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3F73" w14:textId="77777777" w:rsidR="0003483F" w:rsidRPr="0003483F" w:rsidRDefault="0003483F" w:rsidP="0003483F">
      <w:pPr>
        <w:shd w:val="clear" w:color="auto" w:fill="FFFFFF"/>
        <w:spacing w:line="390" w:lineRule="atLeast"/>
        <w:jc w:val="center"/>
        <w:outlineLvl w:val="0"/>
        <w:rPr>
          <w:rFonts w:ascii="Arial" w:eastAsia="Times New Roman" w:hAnsi="Arial"/>
          <w:color w:val="FF0000"/>
          <w:kern w:val="36"/>
          <w:szCs w:val="32"/>
          <w:lang w:val="en-US"/>
        </w:rPr>
      </w:pPr>
      <w:r w:rsidRPr="0003483F">
        <w:rPr>
          <w:rFonts w:ascii="Arial" w:eastAsia="Times New Roman" w:hAnsi="Arial"/>
          <w:color w:val="FF0000"/>
          <w:kern w:val="36"/>
          <w:szCs w:val="32"/>
          <w:lang w:val="en-US"/>
        </w:rPr>
        <w:t>Now seeking nominations!</w:t>
      </w:r>
    </w:p>
    <w:p w14:paraId="1DEDF626" w14:textId="505A195A" w:rsidR="0003483F" w:rsidRPr="0003483F" w:rsidRDefault="0003483F" w:rsidP="0003483F">
      <w:pPr>
        <w:shd w:val="clear" w:color="auto" w:fill="FFFFFF"/>
        <w:spacing w:line="390" w:lineRule="atLeast"/>
        <w:jc w:val="center"/>
        <w:outlineLvl w:val="0"/>
        <w:rPr>
          <w:rFonts w:ascii="Arial" w:eastAsia="Times New Roman" w:hAnsi="Arial"/>
          <w:color w:val="404040"/>
          <w:kern w:val="36"/>
          <w:szCs w:val="32"/>
          <w:lang w:val="en-US"/>
        </w:rPr>
      </w:pPr>
      <w:r w:rsidRPr="0003483F">
        <w:rPr>
          <w:rFonts w:ascii="Arial" w:eastAsia="Times New Roman" w:hAnsi="Arial"/>
          <w:kern w:val="36"/>
          <w:szCs w:val="32"/>
          <w:lang w:val="en-US"/>
        </w:rPr>
        <w:t xml:space="preserve">Women Stop Hunger Award </w:t>
      </w:r>
    </w:p>
    <w:p w14:paraId="4D08C9B9" w14:textId="77777777" w:rsidR="0003483F" w:rsidRPr="0003483F" w:rsidRDefault="0003483F" w:rsidP="0003483F">
      <w:pPr>
        <w:shd w:val="clear" w:color="auto" w:fill="FFFFFF"/>
        <w:spacing w:before="60" w:after="60" w:line="390" w:lineRule="atLeast"/>
        <w:rPr>
          <w:rFonts w:ascii="Arial" w:eastAsia="Times New Roman" w:hAnsi="Arial"/>
          <w:color w:val="404040"/>
          <w:sz w:val="24"/>
          <w:szCs w:val="24"/>
          <w:lang w:val="en-US"/>
        </w:rPr>
      </w:pPr>
    </w:p>
    <w:p w14:paraId="652FA7B4" w14:textId="77777777" w:rsidR="0003483F" w:rsidRPr="0003483F" w:rsidRDefault="0003483F" w:rsidP="0003483F">
      <w:pPr>
        <w:shd w:val="clear" w:color="auto" w:fill="FFFFFF"/>
        <w:spacing w:line="390" w:lineRule="atLeast"/>
        <w:outlineLvl w:val="0"/>
        <w:rPr>
          <w:rFonts w:ascii="Arial" w:eastAsia="Times New Roman" w:hAnsi="Arial"/>
          <w:b/>
          <w:color w:val="FF0000"/>
          <w:sz w:val="24"/>
          <w:szCs w:val="24"/>
          <w:lang w:val="en-US"/>
        </w:rPr>
      </w:pPr>
      <w:r w:rsidRPr="0003483F">
        <w:rPr>
          <w:rFonts w:ascii="Arial" w:eastAsia="Times New Roman" w:hAnsi="Arial"/>
          <w:b/>
          <w:color w:val="FF0000"/>
          <w:sz w:val="24"/>
          <w:szCs w:val="24"/>
          <w:lang w:val="en-US"/>
        </w:rPr>
        <w:t>THE LINK BETWEEN WOMEN AND HUNGER</w:t>
      </w:r>
    </w:p>
    <w:p w14:paraId="70419B00" w14:textId="77777777" w:rsidR="0003483F" w:rsidRPr="0003483F" w:rsidRDefault="0003483F" w:rsidP="0003483F">
      <w:pPr>
        <w:shd w:val="clear" w:color="auto" w:fill="FFFFFF"/>
        <w:spacing w:before="60" w:after="60" w:line="390" w:lineRule="atLeast"/>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Women are too often victims of hunger. 60% of the world’s hungry are women.  When a crisis hits, women are generally the first to sacrifice their food consumption in order to protect the food consumption of their families.  </w:t>
      </w:r>
    </w:p>
    <w:p w14:paraId="1FE43D72" w14:textId="77777777" w:rsidR="0003483F" w:rsidRPr="0003483F" w:rsidRDefault="0003483F" w:rsidP="0003483F">
      <w:pPr>
        <w:shd w:val="clear" w:color="auto" w:fill="FFFFFF"/>
        <w:spacing w:before="60" w:after="60" w:line="390" w:lineRule="atLeast"/>
        <w:rPr>
          <w:rFonts w:ascii="Arial" w:eastAsia="Times New Roman" w:hAnsi="Arial"/>
          <w:color w:val="404040"/>
          <w:sz w:val="24"/>
          <w:szCs w:val="24"/>
          <w:lang w:val="en-US"/>
        </w:rPr>
      </w:pPr>
    </w:p>
    <w:p w14:paraId="12160E37" w14:textId="77777777" w:rsidR="0003483F" w:rsidRPr="0003483F" w:rsidRDefault="0003483F" w:rsidP="0003483F">
      <w:pPr>
        <w:shd w:val="clear" w:color="auto" w:fill="FFFFFF"/>
        <w:spacing w:before="60" w:after="60" w:line="390" w:lineRule="atLeast"/>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At the same time, women can be the key to fighting hunger in communities around the globe.  Systemic solutions to hunger that engage women can often provide even more impactful results than those that seek to provide greater food access.  For example, one study showed that women's education contributed 43 percent of the reduction in child malnutrition over time, while improving food availability accounted for 26 percent.  Giving women farmers more resources could bring the number of hungry people in the world down by 100 - 150 million people and increasing family income by engaging women is shown to improve children’s health and nutrition.  </w:t>
      </w:r>
    </w:p>
    <w:p w14:paraId="732C189D"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7DB9278F" w14:textId="77777777" w:rsidR="0003483F" w:rsidRPr="0003483F" w:rsidRDefault="0003483F" w:rsidP="0003483F">
      <w:pPr>
        <w:shd w:val="clear" w:color="auto" w:fill="FFFFFF"/>
        <w:spacing w:line="390" w:lineRule="atLeast"/>
        <w:outlineLvl w:val="0"/>
        <w:rPr>
          <w:rFonts w:ascii="Arial" w:eastAsia="Times New Roman" w:hAnsi="Arial"/>
          <w:b/>
          <w:color w:val="FF0000"/>
          <w:sz w:val="24"/>
          <w:szCs w:val="24"/>
          <w:lang w:val="en-US"/>
        </w:rPr>
      </w:pPr>
      <w:r w:rsidRPr="0003483F">
        <w:rPr>
          <w:rFonts w:ascii="Arial" w:eastAsia="Times New Roman" w:hAnsi="Arial"/>
          <w:b/>
          <w:color w:val="FF0000"/>
          <w:sz w:val="24"/>
          <w:szCs w:val="24"/>
          <w:lang w:val="en-US"/>
        </w:rPr>
        <w:t>THE WOMEN STOP HUNGER AWARD</w:t>
      </w:r>
    </w:p>
    <w:p w14:paraId="432F81C6"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10926745" w14:textId="614578D0"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To highlight the role of women in addressing hunger and to encourage greater adoption of initiatives that get women durably out of hunger, Stop Hunger is launching the new global “Women Stop Hunger Award.”  </w:t>
      </w:r>
    </w:p>
    <w:p w14:paraId="5B90697A"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4E2B5BFD" w14:textId="37BB5EE5"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lastRenderedPageBreak/>
        <w:t>The award will be presented on March 8, 2017 at our annual Stop Hunger Foundation Dinner in Paris, France.  The recipient will receive travel expenses to attend the dinner and a grant of up to 10 Thousand Euro to enhance their Stop Hunger initiative. Recipient must be available to attend the award ceremony.</w:t>
      </w:r>
    </w:p>
    <w:p w14:paraId="7074DD9C"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4E66AEAB"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5447BFD8" w14:textId="77777777" w:rsidR="0003483F" w:rsidRPr="0003483F" w:rsidRDefault="0003483F" w:rsidP="0003483F">
      <w:pPr>
        <w:shd w:val="clear" w:color="auto" w:fill="FFFFFF"/>
        <w:spacing w:line="390" w:lineRule="atLeast"/>
        <w:outlineLvl w:val="0"/>
        <w:rPr>
          <w:rFonts w:ascii="Arial" w:eastAsia="Times New Roman" w:hAnsi="Arial"/>
          <w:b/>
          <w:color w:val="FF0000"/>
          <w:sz w:val="24"/>
          <w:szCs w:val="24"/>
          <w:lang w:val="en-US"/>
        </w:rPr>
      </w:pPr>
      <w:r w:rsidRPr="0003483F">
        <w:rPr>
          <w:rFonts w:ascii="Arial" w:eastAsia="Times New Roman" w:hAnsi="Arial"/>
          <w:b/>
          <w:color w:val="FF0000"/>
          <w:sz w:val="24"/>
          <w:szCs w:val="24"/>
          <w:lang w:val="en-US"/>
        </w:rPr>
        <w:t>Award Criteria</w:t>
      </w:r>
    </w:p>
    <w:p w14:paraId="5F97A69F" w14:textId="3730025C"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Stop Hunger will use the following criteria to select a woman or group of women on the front lines of fighting hunger in their community.  The recipient(s) will have implemented an innovative and impactful solution that links empowerment of women to a measurable reduction of hunger </w:t>
      </w:r>
      <w:r w:rsidR="00863E91">
        <w:rPr>
          <w:rFonts w:ascii="Arial" w:eastAsia="Times New Roman" w:hAnsi="Arial"/>
          <w:color w:val="404040"/>
          <w:sz w:val="24"/>
          <w:szCs w:val="24"/>
          <w:lang w:val="en-US"/>
        </w:rPr>
        <w:t>in their community.  The initia</w:t>
      </w:r>
      <w:r w:rsidRPr="0003483F">
        <w:rPr>
          <w:rFonts w:ascii="Arial" w:eastAsia="Times New Roman" w:hAnsi="Arial"/>
          <w:color w:val="404040"/>
          <w:sz w:val="24"/>
          <w:szCs w:val="24"/>
          <w:lang w:val="en-US"/>
        </w:rPr>
        <w:t>tive will be led by women, for women.  The following criteria will be considered:</w:t>
      </w:r>
    </w:p>
    <w:p w14:paraId="57E003D7"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roofErr w:type="gramStart"/>
      <w:r w:rsidRPr="0003483F">
        <w:rPr>
          <w:rFonts w:ascii="Arial" w:eastAsia="Times New Roman" w:hAnsi="Arial"/>
          <w:color w:val="404040"/>
          <w:sz w:val="24"/>
          <w:szCs w:val="24"/>
          <w:lang w:val="en-US"/>
        </w:rPr>
        <w:t>Targeted.</w:t>
      </w:r>
      <w:proofErr w:type="gramEnd"/>
      <w:r w:rsidRPr="0003483F">
        <w:rPr>
          <w:rFonts w:ascii="Arial" w:eastAsia="Times New Roman" w:hAnsi="Arial"/>
          <w:color w:val="404040"/>
          <w:sz w:val="24"/>
          <w:szCs w:val="24"/>
          <w:lang w:val="en-US"/>
        </w:rPr>
        <w:t xml:space="preserve"> The initiative is helping a community with the greatest need, greatest resource constraints, and greatest rates of hunger.</w:t>
      </w:r>
    </w:p>
    <w:p w14:paraId="48004664"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Systemic: The initiative addresses the root causes of hunger, by leveraging the role of women as mothers, farmers, teachers, entrepreneurs and/or community leaders.  </w:t>
      </w:r>
    </w:p>
    <w:p w14:paraId="4D994AC3"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Impactful: The initiative has had a measurable impact on hunger in the community.</w:t>
      </w:r>
    </w:p>
    <w:p w14:paraId="0CD5EBEA"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Innovative: The approach introduces a new idea or approach that has not yet been widely implemented, but holds great promise for future impact.</w:t>
      </w:r>
    </w:p>
    <w:p w14:paraId="05C83805"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Scalable: The initiative provides a model that could be implemented in other communities.</w:t>
      </w:r>
    </w:p>
    <w:p w14:paraId="6D19BA48"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0F0C4B47" w14:textId="77777777" w:rsidR="0003483F" w:rsidRPr="00145204" w:rsidRDefault="0003483F" w:rsidP="0003483F">
      <w:pPr>
        <w:autoSpaceDE w:val="0"/>
        <w:autoSpaceDN w:val="0"/>
        <w:adjustRightInd w:val="0"/>
        <w:spacing w:after="0" w:line="240" w:lineRule="auto"/>
        <w:rPr>
          <w:rFonts w:ascii="Arial" w:eastAsia="Times New Roman" w:hAnsi="Arial"/>
          <w:b/>
          <w:color w:val="FF0000"/>
          <w:sz w:val="24"/>
          <w:szCs w:val="24"/>
        </w:rPr>
      </w:pPr>
      <w:r>
        <w:rPr>
          <w:rFonts w:ascii="Arial" w:eastAsia="Times New Roman" w:hAnsi="Arial"/>
          <w:b/>
          <w:color w:val="FF0000"/>
          <w:sz w:val="24"/>
          <w:szCs w:val="24"/>
        </w:rPr>
        <w:lastRenderedPageBreak/>
        <w:t xml:space="preserve">How to </w:t>
      </w:r>
      <w:proofErr w:type="spellStart"/>
      <w:r>
        <w:rPr>
          <w:rFonts w:ascii="Arial" w:eastAsia="Times New Roman" w:hAnsi="Arial"/>
          <w:b/>
          <w:color w:val="FF0000"/>
          <w:sz w:val="24"/>
          <w:szCs w:val="24"/>
        </w:rPr>
        <w:t>Nominate</w:t>
      </w:r>
      <w:proofErr w:type="spellEnd"/>
    </w:p>
    <w:p w14:paraId="65B0A4A7" w14:textId="77777777" w:rsidR="0003483F" w:rsidRPr="008A2A2B" w:rsidRDefault="0003483F" w:rsidP="0003483F">
      <w:pPr>
        <w:autoSpaceDE w:val="0"/>
        <w:autoSpaceDN w:val="0"/>
        <w:adjustRightInd w:val="0"/>
        <w:spacing w:after="0" w:line="240" w:lineRule="auto"/>
        <w:rPr>
          <w:rFonts w:ascii="Arial" w:eastAsia="Times New Roman" w:hAnsi="Arial"/>
          <w:color w:val="404040"/>
          <w:sz w:val="24"/>
          <w:szCs w:val="24"/>
        </w:rPr>
      </w:pPr>
    </w:p>
    <w:p w14:paraId="44A98DE8" w14:textId="663C15D9" w:rsidR="0003483F" w:rsidRPr="008A2A2B" w:rsidRDefault="0007346C" w:rsidP="0003483F">
      <w:pPr>
        <w:pStyle w:val="Paragraphedeliste"/>
        <w:numPr>
          <w:ilvl w:val="0"/>
          <w:numId w:val="12"/>
        </w:numPr>
        <w:autoSpaceDE w:val="0"/>
        <w:autoSpaceDN w:val="0"/>
        <w:adjustRightInd w:val="0"/>
        <w:spacing w:after="0" w:line="240" w:lineRule="auto"/>
        <w:rPr>
          <w:rFonts w:ascii="Arial" w:eastAsia="Times New Roman" w:hAnsi="Arial" w:cs="Arial"/>
          <w:color w:val="404040"/>
          <w:sz w:val="24"/>
          <w:szCs w:val="24"/>
        </w:rPr>
      </w:pPr>
      <w:r>
        <w:rPr>
          <w:rFonts w:ascii="Arial" w:eastAsia="Times New Roman" w:hAnsi="Arial" w:cs="Arial"/>
          <w:color w:val="404040"/>
          <w:sz w:val="24"/>
          <w:szCs w:val="24"/>
          <w:lang w:val="en-US"/>
        </w:rPr>
        <w:t>Complete the attached nomination form</w:t>
      </w:r>
      <w:r w:rsidR="0003483F" w:rsidRPr="0003483F">
        <w:rPr>
          <w:rFonts w:ascii="Arial" w:eastAsia="Times New Roman" w:hAnsi="Arial" w:cs="Arial"/>
          <w:color w:val="404040"/>
          <w:sz w:val="24"/>
          <w:szCs w:val="24"/>
          <w:lang w:val="en-US"/>
        </w:rPr>
        <w:t xml:space="preserve"> to propose a candidate for consideration.  </w:t>
      </w:r>
      <w:r w:rsidR="0003483F" w:rsidRPr="008A2A2B">
        <w:rPr>
          <w:rFonts w:ascii="Arial" w:eastAsia="Times New Roman" w:hAnsi="Arial" w:cs="Arial"/>
          <w:color w:val="404040"/>
          <w:sz w:val="24"/>
          <w:szCs w:val="24"/>
        </w:rPr>
        <w:t xml:space="preserve">You </w:t>
      </w:r>
      <w:proofErr w:type="spellStart"/>
      <w:r w:rsidR="0003483F" w:rsidRPr="008A2A2B">
        <w:rPr>
          <w:rFonts w:ascii="Arial" w:eastAsia="Times New Roman" w:hAnsi="Arial" w:cs="Arial"/>
          <w:color w:val="404040"/>
          <w:sz w:val="24"/>
          <w:szCs w:val="24"/>
        </w:rPr>
        <w:t>can</w:t>
      </w:r>
      <w:proofErr w:type="spellEnd"/>
      <w:r w:rsidR="0003483F" w:rsidRPr="008A2A2B">
        <w:rPr>
          <w:rFonts w:ascii="Arial" w:eastAsia="Times New Roman" w:hAnsi="Arial" w:cs="Arial"/>
          <w:color w:val="404040"/>
          <w:sz w:val="24"/>
          <w:szCs w:val="24"/>
        </w:rPr>
        <w:t xml:space="preserve"> </w:t>
      </w:r>
      <w:proofErr w:type="spellStart"/>
      <w:r w:rsidR="0003483F" w:rsidRPr="008A2A2B">
        <w:rPr>
          <w:rFonts w:ascii="Arial" w:eastAsia="Times New Roman" w:hAnsi="Arial" w:cs="Arial"/>
          <w:color w:val="404040"/>
          <w:sz w:val="24"/>
          <w:szCs w:val="24"/>
        </w:rPr>
        <w:t>submit</w:t>
      </w:r>
      <w:proofErr w:type="spellEnd"/>
      <w:r w:rsidR="0003483F" w:rsidRPr="008A2A2B">
        <w:rPr>
          <w:rFonts w:ascii="Arial" w:eastAsia="Times New Roman" w:hAnsi="Arial" w:cs="Arial"/>
          <w:color w:val="404040"/>
          <w:sz w:val="24"/>
          <w:szCs w:val="24"/>
        </w:rPr>
        <w:t xml:space="preserve"> up to 5 pages of </w:t>
      </w:r>
      <w:proofErr w:type="spellStart"/>
      <w:r w:rsidR="0003483F" w:rsidRPr="008A2A2B">
        <w:rPr>
          <w:rFonts w:ascii="Arial" w:eastAsia="Times New Roman" w:hAnsi="Arial" w:cs="Arial"/>
          <w:color w:val="404040"/>
          <w:sz w:val="24"/>
          <w:szCs w:val="24"/>
        </w:rPr>
        <w:t>supporting</w:t>
      </w:r>
      <w:proofErr w:type="spellEnd"/>
      <w:r w:rsidR="0003483F" w:rsidRPr="008A2A2B">
        <w:rPr>
          <w:rFonts w:ascii="Arial" w:eastAsia="Times New Roman" w:hAnsi="Arial" w:cs="Arial"/>
          <w:color w:val="404040"/>
          <w:sz w:val="24"/>
          <w:szCs w:val="24"/>
        </w:rPr>
        <w:t xml:space="preserve"> documentation.</w:t>
      </w:r>
    </w:p>
    <w:p w14:paraId="37B5E50F" w14:textId="79D3CAE4" w:rsidR="0003483F" w:rsidRPr="0003483F" w:rsidRDefault="0003483F" w:rsidP="0003483F">
      <w:pPr>
        <w:pStyle w:val="Paragraphedeliste"/>
        <w:numPr>
          <w:ilvl w:val="0"/>
          <w:numId w:val="12"/>
        </w:numPr>
        <w:autoSpaceDE w:val="0"/>
        <w:autoSpaceDN w:val="0"/>
        <w:adjustRightInd w:val="0"/>
        <w:spacing w:after="0" w:line="240" w:lineRule="auto"/>
        <w:rPr>
          <w:rFonts w:ascii="Arial" w:eastAsia="Times New Roman" w:hAnsi="Arial" w:cs="Arial"/>
          <w:color w:val="404040"/>
          <w:sz w:val="24"/>
          <w:szCs w:val="24"/>
          <w:lang w:val="en-US"/>
        </w:rPr>
      </w:pPr>
      <w:r w:rsidRPr="0003483F">
        <w:rPr>
          <w:rFonts w:ascii="Arial" w:eastAsia="Times New Roman" w:hAnsi="Arial" w:cs="Arial"/>
          <w:color w:val="404040"/>
          <w:sz w:val="24"/>
          <w:szCs w:val="24"/>
          <w:lang w:val="en-US"/>
        </w:rPr>
        <w:t xml:space="preserve">Send nomination to </w:t>
      </w:r>
      <w:r w:rsidRPr="0003483F">
        <w:rPr>
          <w:rFonts w:ascii="Arial" w:eastAsia="Times New Roman" w:hAnsi="Arial" w:cs="Arial"/>
          <w:color w:val="404040"/>
          <w:sz w:val="24"/>
          <w:szCs w:val="24"/>
          <w:highlight w:val="yellow"/>
          <w:lang w:val="en-US"/>
        </w:rPr>
        <w:t>WomenStopHunger@stop-hunger.org</w:t>
      </w:r>
    </w:p>
    <w:p w14:paraId="582139E1" w14:textId="7AC3024A" w:rsidR="0003483F" w:rsidRPr="0003483F" w:rsidRDefault="0003483F" w:rsidP="0003483F">
      <w:pPr>
        <w:pStyle w:val="Paragraphedeliste"/>
        <w:numPr>
          <w:ilvl w:val="0"/>
          <w:numId w:val="12"/>
        </w:numPr>
        <w:autoSpaceDE w:val="0"/>
        <w:autoSpaceDN w:val="0"/>
        <w:adjustRightInd w:val="0"/>
        <w:spacing w:after="0" w:line="240" w:lineRule="auto"/>
        <w:rPr>
          <w:rFonts w:ascii="Arial" w:eastAsia="Times New Roman" w:hAnsi="Arial" w:cs="Arial"/>
          <w:color w:val="404040"/>
          <w:sz w:val="24"/>
          <w:szCs w:val="24"/>
          <w:lang w:val="en-US"/>
        </w:rPr>
      </w:pPr>
      <w:r w:rsidRPr="0003483F">
        <w:rPr>
          <w:rFonts w:ascii="Arial" w:eastAsia="Times New Roman" w:hAnsi="Arial" w:cs="Arial"/>
          <w:color w:val="404040"/>
          <w:sz w:val="24"/>
          <w:szCs w:val="24"/>
          <w:lang w:val="en-US"/>
        </w:rPr>
        <w:t xml:space="preserve">All nominations are due by </w:t>
      </w:r>
      <w:r w:rsidR="003A2FD4">
        <w:rPr>
          <w:rFonts w:ascii="Arial" w:eastAsia="Times New Roman" w:hAnsi="Arial" w:cs="Arial"/>
          <w:color w:val="404040"/>
          <w:sz w:val="24"/>
          <w:szCs w:val="24"/>
          <w:lang w:val="en-US"/>
        </w:rPr>
        <w:t>October 16</w:t>
      </w:r>
      <w:r w:rsidRPr="0003483F">
        <w:rPr>
          <w:rFonts w:ascii="Arial" w:eastAsia="Times New Roman" w:hAnsi="Arial" w:cs="Arial"/>
          <w:color w:val="404040"/>
          <w:sz w:val="24"/>
          <w:szCs w:val="24"/>
          <w:lang w:val="en-US"/>
        </w:rPr>
        <w:t>, 2016.</w:t>
      </w:r>
    </w:p>
    <w:p w14:paraId="0DB646E1"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24C9ECEC" w14:textId="77777777" w:rsidR="0003483F" w:rsidRPr="0003483F" w:rsidRDefault="0003483F" w:rsidP="0003483F">
      <w:pPr>
        <w:shd w:val="clear" w:color="auto" w:fill="FFFFFF"/>
        <w:spacing w:line="390" w:lineRule="atLeast"/>
        <w:outlineLvl w:val="0"/>
        <w:rPr>
          <w:rFonts w:ascii="Arial" w:eastAsia="Times New Roman" w:hAnsi="Arial"/>
          <w:b/>
          <w:color w:val="FF0000"/>
          <w:sz w:val="24"/>
          <w:szCs w:val="24"/>
          <w:lang w:val="en-US"/>
        </w:rPr>
      </w:pPr>
      <w:r w:rsidRPr="0003483F">
        <w:rPr>
          <w:rFonts w:ascii="Arial" w:eastAsia="Times New Roman" w:hAnsi="Arial"/>
          <w:b/>
          <w:color w:val="FF0000"/>
          <w:sz w:val="24"/>
          <w:szCs w:val="24"/>
          <w:lang w:val="en-US"/>
        </w:rPr>
        <w:t>ABOUT STOP HUNGER</w:t>
      </w:r>
    </w:p>
    <w:p w14:paraId="2B0D7D4E"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For nearly 20 years, Stop Hunger has been working to reduce hunger based on a belief that providing food for everyone is possible!</w:t>
      </w:r>
    </w:p>
    <w:p w14:paraId="3F8CD701"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The Stop Hunger story began in 1996 in the United States, where Sodexo employees in Boston decided that, as a food service company, we could not stand by as people go hungry.</w:t>
      </w:r>
    </w:p>
    <w:p w14:paraId="192107A6"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Today, Stop Hunger is an independent organization, focused on three fields of intervention:</w:t>
      </w:r>
    </w:p>
    <w:p w14:paraId="232F2D52"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1. </w:t>
      </w:r>
      <w:proofErr w:type="gramStart"/>
      <w:r w:rsidRPr="0003483F">
        <w:rPr>
          <w:rFonts w:ascii="Arial" w:eastAsia="Times New Roman" w:hAnsi="Arial"/>
          <w:color w:val="404040"/>
          <w:sz w:val="24"/>
          <w:szCs w:val="24"/>
          <w:lang w:val="en-US"/>
        </w:rPr>
        <w:t>local</w:t>
      </w:r>
      <w:proofErr w:type="gramEnd"/>
      <w:r w:rsidRPr="0003483F">
        <w:rPr>
          <w:rFonts w:ascii="Arial" w:eastAsia="Times New Roman" w:hAnsi="Arial"/>
          <w:color w:val="404040"/>
          <w:sz w:val="24"/>
          <w:szCs w:val="24"/>
          <w:lang w:val="en-US"/>
        </w:rPr>
        <w:t xml:space="preserve"> community support to those most in need</w:t>
      </w:r>
    </w:p>
    <w:p w14:paraId="63EA573D" w14:textId="77777777" w:rsidR="0003483F" w:rsidRPr="000F361B" w:rsidRDefault="0003483F" w:rsidP="0003483F">
      <w:pPr>
        <w:shd w:val="clear" w:color="auto" w:fill="FFFFFF"/>
        <w:spacing w:line="390" w:lineRule="atLeast"/>
        <w:outlineLvl w:val="0"/>
        <w:rPr>
          <w:rFonts w:ascii="Arial" w:eastAsia="Times New Roman" w:hAnsi="Arial"/>
          <w:color w:val="404040"/>
          <w:sz w:val="24"/>
          <w:szCs w:val="24"/>
          <w:lang w:val="en-US"/>
        </w:rPr>
      </w:pPr>
      <w:r w:rsidRPr="000F361B">
        <w:rPr>
          <w:rFonts w:ascii="Arial" w:eastAsia="Times New Roman" w:hAnsi="Arial"/>
          <w:color w:val="404040"/>
          <w:sz w:val="24"/>
          <w:szCs w:val="24"/>
          <w:lang w:val="en-US"/>
        </w:rPr>
        <w:t>2. support for social entrepreneurs</w:t>
      </w:r>
    </w:p>
    <w:p w14:paraId="30219EB2" w14:textId="77777777" w:rsidR="0003483F" w:rsidRPr="000F361B" w:rsidRDefault="0003483F" w:rsidP="0003483F">
      <w:pPr>
        <w:shd w:val="clear" w:color="auto" w:fill="FFFFFF"/>
        <w:spacing w:line="390" w:lineRule="atLeast"/>
        <w:outlineLvl w:val="0"/>
        <w:rPr>
          <w:rFonts w:ascii="Arial" w:eastAsia="Times New Roman" w:hAnsi="Arial"/>
          <w:color w:val="404040"/>
          <w:sz w:val="24"/>
          <w:szCs w:val="24"/>
          <w:lang w:val="en-US"/>
        </w:rPr>
      </w:pPr>
      <w:r w:rsidRPr="000F361B">
        <w:rPr>
          <w:rFonts w:ascii="Arial" w:eastAsia="Times New Roman" w:hAnsi="Arial"/>
          <w:color w:val="404040"/>
          <w:sz w:val="24"/>
          <w:szCs w:val="24"/>
          <w:lang w:val="en-US"/>
        </w:rPr>
        <w:t>3. emergency assistance.</w:t>
      </w:r>
    </w:p>
    <w:p w14:paraId="14D1DCD9" w14:textId="77777777" w:rsidR="0003483F" w:rsidRPr="000F361B" w:rsidRDefault="0003483F" w:rsidP="0003483F">
      <w:pPr>
        <w:shd w:val="clear" w:color="auto" w:fill="FFFFFF"/>
        <w:spacing w:line="390" w:lineRule="atLeast"/>
        <w:outlineLvl w:val="0"/>
        <w:rPr>
          <w:rFonts w:ascii="Arial" w:eastAsia="Times New Roman" w:hAnsi="Arial"/>
          <w:color w:val="404040"/>
          <w:sz w:val="24"/>
          <w:szCs w:val="24"/>
          <w:lang w:val="en-US"/>
        </w:rPr>
      </w:pPr>
    </w:p>
    <w:p w14:paraId="52121D90" w14:textId="4D1B7C3F"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A strategy and the measuring of the effectiveness of actions undertaken in 48 countries have been implemented.  Based on Sodexo’s ecosystem of its employees, clients, consumers, suppliers and shareholders, Stop Hunger has a single objective: to contribute to a hunger-free world.</w:t>
      </w:r>
    </w:p>
    <w:p w14:paraId="1C050803"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p>
    <w:p w14:paraId="081127BF" w14:textId="77777777" w:rsidR="0003483F" w:rsidRPr="0003483F" w:rsidRDefault="0003483F" w:rsidP="0003483F">
      <w:pPr>
        <w:shd w:val="clear" w:color="auto" w:fill="FFFFFF"/>
        <w:spacing w:line="390" w:lineRule="atLeast"/>
        <w:outlineLvl w:val="0"/>
        <w:rPr>
          <w:rFonts w:ascii="Arial" w:eastAsia="Times New Roman" w:hAnsi="Arial"/>
          <w:color w:val="404040"/>
          <w:sz w:val="24"/>
          <w:szCs w:val="24"/>
          <w:lang w:val="en-US"/>
        </w:rPr>
      </w:pPr>
      <w:r w:rsidRPr="0003483F">
        <w:rPr>
          <w:rFonts w:ascii="Arial" w:eastAsia="Times New Roman" w:hAnsi="Arial"/>
          <w:color w:val="404040"/>
          <w:sz w:val="24"/>
          <w:szCs w:val="24"/>
          <w:lang w:val="en-US"/>
        </w:rPr>
        <w:t xml:space="preserve">Stop Hunger works to build partnerships together with local and international NGOs, including 860 local NGOs and associations that benefit from donations and skills-based volunteering. Stop Hunger has also partnered with the World Food </w:t>
      </w:r>
      <w:proofErr w:type="spellStart"/>
      <w:r w:rsidRPr="0003483F">
        <w:rPr>
          <w:rFonts w:ascii="Arial" w:eastAsia="Times New Roman" w:hAnsi="Arial"/>
          <w:color w:val="404040"/>
          <w:sz w:val="24"/>
          <w:szCs w:val="24"/>
          <w:lang w:val="en-US"/>
        </w:rPr>
        <w:t>Programme</w:t>
      </w:r>
      <w:proofErr w:type="spellEnd"/>
      <w:r w:rsidRPr="0003483F">
        <w:rPr>
          <w:rFonts w:ascii="Arial" w:eastAsia="Times New Roman" w:hAnsi="Arial"/>
          <w:color w:val="404040"/>
          <w:sz w:val="24"/>
          <w:szCs w:val="24"/>
          <w:lang w:val="en-US"/>
        </w:rPr>
        <w:t xml:space="preserve"> (WFP), the largest humanitarian agency fighting against hunger, which provides food assistance to some 80 million people in 80 countries each year. Stop Hunger also supports </w:t>
      </w:r>
      <w:proofErr w:type="spellStart"/>
      <w:r w:rsidRPr="0003483F">
        <w:rPr>
          <w:rFonts w:ascii="Arial" w:eastAsia="Times New Roman" w:hAnsi="Arial"/>
          <w:color w:val="404040"/>
          <w:sz w:val="24"/>
          <w:szCs w:val="24"/>
          <w:lang w:val="en-US"/>
        </w:rPr>
        <w:t>Ashoka</w:t>
      </w:r>
      <w:proofErr w:type="spellEnd"/>
      <w:r w:rsidRPr="0003483F">
        <w:rPr>
          <w:rFonts w:ascii="Arial" w:eastAsia="Times New Roman" w:hAnsi="Arial"/>
          <w:color w:val="404040"/>
          <w:sz w:val="24"/>
          <w:szCs w:val="24"/>
          <w:lang w:val="en-US"/>
        </w:rPr>
        <w:t>, the world’s largest network of social entrepreneurs.</w:t>
      </w:r>
    </w:p>
    <w:p w14:paraId="152E76E6" w14:textId="77777777" w:rsidR="0003483F" w:rsidRPr="0003483F" w:rsidRDefault="0003483F" w:rsidP="0003483F">
      <w:pPr>
        <w:autoSpaceDE w:val="0"/>
        <w:autoSpaceDN w:val="0"/>
        <w:adjustRightInd w:val="0"/>
        <w:spacing w:after="0" w:line="240" w:lineRule="auto"/>
        <w:rPr>
          <w:rFonts w:ascii="Arial" w:eastAsia="Times New Roman" w:hAnsi="Arial"/>
          <w:color w:val="404040"/>
          <w:kern w:val="36"/>
          <w:sz w:val="18"/>
          <w:szCs w:val="18"/>
          <w:lang w:val="en-US"/>
        </w:rPr>
      </w:pPr>
    </w:p>
    <w:p w14:paraId="329404FC" w14:textId="77777777" w:rsidR="0003483F" w:rsidRPr="0003483F" w:rsidRDefault="0003483F" w:rsidP="0003483F">
      <w:pPr>
        <w:shd w:val="clear" w:color="auto" w:fill="FFFFFF"/>
        <w:spacing w:line="390" w:lineRule="atLeast"/>
        <w:outlineLvl w:val="0"/>
        <w:rPr>
          <w:rFonts w:ascii="Arial" w:eastAsia="Times New Roman" w:hAnsi="Arial"/>
          <w:color w:val="404040"/>
          <w:kern w:val="36"/>
          <w:sz w:val="18"/>
          <w:szCs w:val="18"/>
          <w:lang w:val="en-US"/>
        </w:rPr>
      </w:pPr>
    </w:p>
    <w:p w14:paraId="42CBA113" w14:textId="2A1F1D58" w:rsidR="0007346C" w:rsidRDefault="0007346C">
      <w:pPr>
        <w:spacing w:line="276" w:lineRule="auto"/>
        <w:rPr>
          <w:lang w:val="en-US"/>
        </w:rPr>
      </w:pPr>
      <w:r>
        <w:rPr>
          <w:lang w:val="en-US"/>
        </w:rPr>
        <w:br w:type="page"/>
      </w:r>
    </w:p>
    <w:p w14:paraId="22689721" w14:textId="7CE18A86" w:rsidR="0007346C" w:rsidRPr="000F361B" w:rsidRDefault="0007346C" w:rsidP="0007346C">
      <w:pPr>
        <w:spacing w:after="0"/>
        <w:jc w:val="center"/>
        <w:rPr>
          <w:b/>
          <w:sz w:val="28"/>
          <w:lang w:val="en-US"/>
        </w:rPr>
      </w:pPr>
      <w:r w:rsidRPr="000F361B">
        <w:rPr>
          <w:b/>
          <w:sz w:val="28"/>
          <w:lang w:val="en-US"/>
        </w:rPr>
        <w:lastRenderedPageBreak/>
        <w:t>Nomination Form</w:t>
      </w:r>
    </w:p>
    <w:p w14:paraId="217A912D" w14:textId="738C31B6" w:rsidR="0007346C" w:rsidRPr="000F361B" w:rsidRDefault="0007346C" w:rsidP="0007346C">
      <w:pPr>
        <w:spacing w:after="0"/>
        <w:jc w:val="center"/>
        <w:rPr>
          <w:b/>
          <w:sz w:val="28"/>
          <w:lang w:val="en-US"/>
        </w:rPr>
      </w:pPr>
      <w:r w:rsidRPr="000F361B">
        <w:rPr>
          <w:b/>
          <w:sz w:val="28"/>
          <w:lang w:val="en-US"/>
        </w:rPr>
        <w:t>Women Stop Hunger Award 2017</w:t>
      </w:r>
    </w:p>
    <w:p w14:paraId="76202A0F" w14:textId="77777777" w:rsidR="0007346C" w:rsidRPr="000F361B" w:rsidRDefault="0007346C" w:rsidP="0007346C">
      <w:pPr>
        <w:spacing w:after="0"/>
        <w:jc w:val="center"/>
        <w:rPr>
          <w:i/>
          <w:sz w:val="22"/>
          <w:lang w:val="en-US"/>
        </w:rPr>
      </w:pPr>
      <w:r w:rsidRPr="000F361B">
        <w:rPr>
          <w:i/>
          <w:sz w:val="22"/>
          <w:lang w:val="en-US"/>
        </w:rPr>
        <w:t xml:space="preserve">Please submit form </w:t>
      </w:r>
      <w:proofErr w:type="gramStart"/>
      <w:r w:rsidRPr="000F361B">
        <w:rPr>
          <w:i/>
          <w:sz w:val="22"/>
          <w:lang w:val="en-US"/>
        </w:rPr>
        <w:t xml:space="preserve">to  </w:t>
      </w:r>
      <w:proofErr w:type="gramEnd"/>
      <w:r w:rsidR="00F5023F">
        <w:fldChar w:fldCharType="begin"/>
      </w:r>
      <w:r w:rsidR="00F5023F" w:rsidRPr="000F361B">
        <w:rPr>
          <w:lang w:val="en-US"/>
        </w:rPr>
        <w:instrText xml:space="preserve"> HYPERLINK "mailto:WomenStopHunger@stop-hunger.org" </w:instrText>
      </w:r>
      <w:r w:rsidR="00F5023F">
        <w:fldChar w:fldCharType="separate"/>
      </w:r>
      <w:r w:rsidRPr="000F361B">
        <w:rPr>
          <w:rStyle w:val="Lienhypertexte"/>
          <w:i/>
          <w:sz w:val="22"/>
          <w:lang w:val="en-US"/>
        </w:rPr>
        <w:t>WomenStopHunger@stop-hunger.org</w:t>
      </w:r>
      <w:r w:rsidR="00F5023F">
        <w:rPr>
          <w:rStyle w:val="Lienhypertexte"/>
          <w:i/>
          <w:sz w:val="22"/>
        </w:rPr>
        <w:fldChar w:fldCharType="end"/>
      </w:r>
      <w:r w:rsidRPr="000F361B">
        <w:rPr>
          <w:i/>
          <w:sz w:val="22"/>
          <w:lang w:val="en-US"/>
        </w:rPr>
        <w:t>)</w:t>
      </w:r>
    </w:p>
    <w:p w14:paraId="4AFA82ED" w14:textId="0FC5C559" w:rsidR="0007346C" w:rsidRPr="000F361B" w:rsidRDefault="003A2FD4" w:rsidP="0007346C">
      <w:pPr>
        <w:spacing w:after="0"/>
        <w:jc w:val="center"/>
        <w:rPr>
          <w:i/>
          <w:sz w:val="22"/>
          <w:lang w:val="en-US"/>
        </w:rPr>
      </w:pPr>
      <w:r>
        <w:rPr>
          <w:i/>
          <w:sz w:val="22"/>
          <w:lang w:val="en-US"/>
        </w:rPr>
        <w:t xml:space="preserve"> By October 16</w:t>
      </w:r>
      <w:r w:rsidR="0007346C" w:rsidRPr="000F361B">
        <w:rPr>
          <w:i/>
          <w:sz w:val="22"/>
          <w:lang w:val="en-US"/>
        </w:rPr>
        <w:t>, 2016</w:t>
      </w:r>
    </w:p>
    <w:p w14:paraId="077D9325" w14:textId="77777777" w:rsidR="0007346C" w:rsidRPr="000F361B" w:rsidRDefault="0007346C" w:rsidP="0007346C">
      <w:pPr>
        <w:spacing w:after="0"/>
        <w:rPr>
          <w:sz w:val="20"/>
          <w:lang w:val="en-US"/>
        </w:rPr>
      </w:pPr>
    </w:p>
    <w:p w14:paraId="7782AC22" w14:textId="77777777" w:rsidR="0007346C" w:rsidRPr="000F361B" w:rsidRDefault="0007346C" w:rsidP="0007346C">
      <w:pPr>
        <w:spacing w:after="0"/>
        <w:rPr>
          <w:sz w:val="20"/>
          <w:lang w:val="en-US"/>
        </w:rPr>
      </w:pPr>
    </w:p>
    <w:p w14:paraId="6B128F4E" w14:textId="5F192787" w:rsidR="0007346C" w:rsidRPr="000F361B" w:rsidRDefault="0007346C" w:rsidP="0007346C">
      <w:pPr>
        <w:pBdr>
          <w:bottom w:val="single" w:sz="4" w:space="1" w:color="auto"/>
        </w:pBdr>
        <w:spacing w:after="0"/>
        <w:rPr>
          <w:b/>
          <w:color w:val="auto"/>
          <w:sz w:val="20"/>
          <w:lang w:val="en-US"/>
        </w:rPr>
      </w:pPr>
      <w:r w:rsidRPr="000F361B">
        <w:rPr>
          <w:b/>
          <w:color w:val="auto"/>
          <w:sz w:val="20"/>
          <w:lang w:val="en-US"/>
        </w:rPr>
        <w:t>I nominate the following wom</w:t>
      </w:r>
      <w:r w:rsidR="00C808BF" w:rsidRPr="000F361B">
        <w:rPr>
          <w:b/>
          <w:color w:val="auto"/>
          <w:sz w:val="20"/>
          <w:lang w:val="en-US"/>
        </w:rPr>
        <w:t>an</w:t>
      </w:r>
      <w:r w:rsidRPr="000F361B">
        <w:rPr>
          <w:b/>
          <w:color w:val="auto"/>
          <w:sz w:val="20"/>
          <w:lang w:val="en-US"/>
        </w:rPr>
        <w:t xml:space="preserve"> or group of women fo</w:t>
      </w:r>
      <w:r w:rsidR="003A2FD4">
        <w:rPr>
          <w:b/>
          <w:color w:val="auto"/>
          <w:sz w:val="20"/>
          <w:lang w:val="en-US"/>
        </w:rPr>
        <w:t xml:space="preserve">r the Women Stop Hunger </w:t>
      </w:r>
      <w:proofErr w:type="gramStart"/>
      <w:r w:rsidR="003A2FD4">
        <w:rPr>
          <w:b/>
          <w:color w:val="auto"/>
          <w:sz w:val="20"/>
          <w:lang w:val="en-US"/>
        </w:rPr>
        <w:t>Award :</w:t>
      </w:r>
      <w:proofErr w:type="gramEnd"/>
      <w:r w:rsidRPr="000F361B">
        <w:rPr>
          <w:b/>
          <w:color w:val="auto"/>
          <w:sz w:val="20"/>
          <w:lang w:val="en-US"/>
        </w:rPr>
        <w:t xml:space="preserve"> </w:t>
      </w:r>
    </w:p>
    <w:p w14:paraId="4210A663" w14:textId="39DA178B" w:rsidR="0007346C" w:rsidRPr="000F361B" w:rsidRDefault="003A2FD4" w:rsidP="0007346C">
      <w:pPr>
        <w:spacing w:after="0"/>
        <w:rPr>
          <w:color w:val="auto"/>
          <w:sz w:val="20"/>
          <w:lang w:val="en-US"/>
        </w:rPr>
      </w:pPr>
      <w:r>
        <w:rPr>
          <w:color w:val="auto"/>
          <w:sz w:val="20"/>
          <w:lang w:val="en-US"/>
        </w:rPr>
        <w:t>First Name(s)</w:t>
      </w:r>
      <w:r w:rsidR="0007346C" w:rsidRPr="000F361B">
        <w:rPr>
          <w:color w:val="auto"/>
          <w:sz w:val="20"/>
          <w:lang w:val="en-US"/>
        </w:rPr>
        <w:t xml:space="preserve">: </w:t>
      </w:r>
    </w:p>
    <w:p w14:paraId="13CBF1F8" w14:textId="0D2A87E2" w:rsidR="0007346C" w:rsidRPr="000F361B" w:rsidRDefault="003A2FD4" w:rsidP="0007346C">
      <w:pPr>
        <w:spacing w:after="0"/>
        <w:rPr>
          <w:color w:val="auto"/>
          <w:sz w:val="20"/>
          <w:lang w:val="en-US"/>
        </w:rPr>
      </w:pPr>
      <w:r>
        <w:rPr>
          <w:color w:val="auto"/>
          <w:sz w:val="20"/>
          <w:lang w:val="en-US"/>
        </w:rPr>
        <w:t>Last Name(s)</w:t>
      </w:r>
      <w:r w:rsidR="0007346C" w:rsidRPr="000F361B">
        <w:rPr>
          <w:color w:val="auto"/>
          <w:sz w:val="20"/>
          <w:lang w:val="en-US"/>
        </w:rPr>
        <w:t xml:space="preserve">: </w:t>
      </w:r>
    </w:p>
    <w:p w14:paraId="120E6DF2" w14:textId="5D06C461" w:rsidR="0007346C" w:rsidRPr="000F361B" w:rsidRDefault="003A2FD4" w:rsidP="0007346C">
      <w:pPr>
        <w:spacing w:after="0"/>
        <w:rPr>
          <w:color w:val="auto"/>
          <w:sz w:val="20"/>
          <w:lang w:val="en-US"/>
        </w:rPr>
      </w:pPr>
      <w:r>
        <w:rPr>
          <w:color w:val="auto"/>
          <w:sz w:val="20"/>
          <w:lang w:val="en-US"/>
        </w:rPr>
        <w:t>Title</w:t>
      </w:r>
      <w:r w:rsidR="0007346C" w:rsidRPr="000F361B">
        <w:rPr>
          <w:color w:val="auto"/>
          <w:sz w:val="20"/>
          <w:lang w:val="en-US"/>
        </w:rPr>
        <w:t xml:space="preserve">: </w:t>
      </w:r>
    </w:p>
    <w:p w14:paraId="4E9C8EE4" w14:textId="4CDD87BA" w:rsidR="0007346C" w:rsidRPr="000F361B" w:rsidRDefault="003A2FD4" w:rsidP="0007346C">
      <w:pPr>
        <w:spacing w:after="0"/>
        <w:rPr>
          <w:color w:val="auto"/>
          <w:sz w:val="20"/>
          <w:lang w:val="en-US"/>
        </w:rPr>
      </w:pPr>
      <w:r>
        <w:rPr>
          <w:color w:val="auto"/>
          <w:sz w:val="20"/>
          <w:lang w:val="en-US"/>
        </w:rPr>
        <w:t>Organization</w:t>
      </w:r>
      <w:r w:rsidR="0007346C" w:rsidRPr="000F361B">
        <w:rPr>
          <w:color w:val="auto"/>
          <w:sz w:val="20"/>
          <w:lang w:val="en-US"/>
        </w:rPr>
        <w:t>:</w:t>
      </w:r>
    </w:p>
    <w:p w14:paraId="6722A096" w14:textId="77777777" w:rsidR="0007346C" w:rsidRPr="000F361B" w:rsidRDefault="0007346C" w:rsidP="0007346C">
      <w:pPr>
        <w:spacing w:after="0"/>
        <w:rPr>
          <w:color w:val="auto"/>
          <w:sz w:val="20"/>
          <w:lang w:val="en-US"/>
        </w:rPr>
      </w:pPr>
      <w:r w:rsidRPr="000F361B">
        <w:rPr>
          <w:color w:val="auto"/>
          <w:sz w:val="20"/>
          <w:lang w:val="en-US"/>
        </w:rPr>
        <w:t xml:space="preserve">Mailing Address:  </w:t>
      </w:r>
    </w:p>
    <w:p w14:paraId="36777994" w14:textId="237387C4" w:rsidR="0007346C" w:rsidRPr="000F361B" w:rsidRDefault="003A2FD4" w:rsidP="0007346C">
      <w:pPr>
        <w:spacing w:after="0"/>
        <w:rPr>
          <w:color w:val="auto"/>
          <w:sz w:val="20"/>
          <w:lang w:val="en-US"/>
        </w:rPr>
      </w:pPr>
      <w:r>
        <w:rPr>
          <w:color w:val="auto"/>
          <w:sz w:val="20"/>
          <w:lang w:val="en-US"/>
        </w:rPr>
        <w:t>Telephone</w:t>
      </w:r>
      <w:r w:rsidR="0007346C" w:rsidRPr="000F361B">
        <w:rPr>
          <w:color w:val="auto"/>
          <w:sz w:val="20"/>
          <w:lang w:val="en-US"/>
        </w:rPr>
        <w:t xml:space="preserve">: </w:t>
      </w:r>
    </w:p>
    <w:p w14:paraId="207FE980" w14:textId="16D3B054" w:rsidR="0007346C" w:rsidRPr="000F361B" w:rsidRDefault="003A2FD4" w:rsidP="0007346C">
      <w:pPr>
        <w:spacing w:after="0"/>
        <w:rPr>
          <w:color w:val="auto"/>
          <w:sz w:val="20"/>
          <w:lang w:val="en-US"/>
        </w:rPr>
      </w:pPr>
      <w:r>
        <w:rPr>
          <w:color w:val="auto"/>
          <w:sz w:val="20"/>
          <w:lang w:val="en-US"/>
        </w:rPr>
        <w:t>Email</w:t>
      </w:r>
      <w:r w:rsidR="0007346C" w:rsidRPr="000F361B">
        <w:rPr>
          <w:color w:val="auto"/>
          <w:sz w:val="20"/>
          <w:lang w:val="en-US"/>
        </w:rPr>
        <w:t xml:space="preserve">: </w:t>
      </w:r>
    </w:p>
    <w:p w14:paraId="662D98F5" w14:textId="77777777" w:rsidR="0007346C" w:rsidRPr="000F361B" w:rsidRDefault="0007346C" w:rsidP="0007346C">
      <w:pPr>
        <w:pBdr>
          <w:bottom w:val="single" w:sz="4" w:space="1" w:color="auto"/>
        </w:pBdr>
        <w:spacing w:after="0"/>
        <w:rPr>
          <w:b/>
          <w:color w:val="auto"/>
          <w:sz w:val="20"/>
          <w:lang w:val="en-US"/>
        </w:rPr>
      </w:pPr>
    </w:p>
    <w:p w14:paraId="7E51D773" w14:textId="77777777" w:rsidR="0007346C" w:rsidRPr="000F361B" w:rsidRDefault="0007346C" w:rsidP="0007346C">
      <w:pPr>
        <w:pBdr>
          <w:bottom w:val="single" w:sz="4" w:space="1" w:color="auto"/>
        </w:pBdr>
        <w:spacing w:after="0"/>
        <w:rPr>
          <w:b/>
          <w:color w:val="auto"/>
          <w:sz w:val="20"/>
          <w:lang w:val="en-US"/>
        </w:rPr>
      </w:pPr>
    </w:p>
    <w:p w14:paraId="24C35EED" w14:textId="3888E084" w:rsidR="0007346C" w:rsidRPr="000F361B" w:rsidRDefault="003A2FD4" w:rsidP="0007346C">
      <w:pPr>
        <w:pBdr>
          <w:bottom w:val="single" w:sz="4" w:space="1" w:color="auto"/>
        </w:pBdr>
        <w:spacing w:after="0"/>
        <w:rPr>
          <w:b/>
          <w:color w:val="auto"/>
          <w:sz w:val="20"/>
          <w:lang w:val="en-US"/>
        </w:rPr>
      </w:pPr>
      <w:r>
        <w:rPr>
          <w:b/>
          <w:color w:val="auto"/>
          <w:sz w:val="20"/>
          <w:lang w:val="en-US"/>
        </w:rPr>
        <w:t>Nominated By:</w:t>
      </w:r>
    </w:p>
    <w:p w14:paraId="761D5F38" w14:textId="5E679E8E" w:rsidR="0007346C" w:rsidRPr="000F361B" w:rsidRDefault="003A2FD4" w:rsidP="0007346C">
      <w:pPr>
        <w:spacing w:after="0"/>
        <w:rPr>
          <w:color w:val="auto"/>
          <w:sz w:val="20"/>
          <w:lang w:val="en-US"/>
        </w:rPr>
      </w:pPr>
      <w:r>
        <w:rPr>
          <w:color w:val="auto"/>
          <w:sz w:val="20"/>
          <w:lang w:val="en-US"/>
        </w:rPr>
        <w:t>First Name</w:t>
      </w:r>
      <w:r w:rsidR="0007346C" w:rsidRPr="000F361B">
        <w:rPr>
          <w:color w:val="auto"/>
          <w:sz w:val="20"/>
          <w:lang w:val="en-US"/>
        </w:rPr>
        <w:t xml:space="preserve">: </w:t>
      </w:r>
    </w:p>
    <w:p w14:paraId="5FDADF3A" w14:textId="0ADCD614" w:rsidR="0007346C" w:rsidRPr="000F361B" w:rsidRDefault="003A2FD4" w:rsidP="0007346C">
      <w:pPr>
        <w:spacing w:after="0"/>
        <w:rPr>
          <w:color w:val="auto"/>
          <w:sz w:val="20"/>
          <w:lang w:val="en-US"/>
        </w:rPr>
      </w:pPr>
      <w:r>
        <w:rPr>
          <w:color w:val="auto"/>
          <w:sz w:val="20"/>
          <w:lang w:val="en-US"/>
        </w:rPr>
        <w:t>Last Name</w:t>
      </w:r>
      <w:r w:rsidR="0007346C" w:rsidRPr="000F361B">
        <w:rPr>
          <w:color w:val="auto"/>
          <w:sz w:val="20"/>
          <w:lang w:val="en-US"/>
        </w:rPr>
        <w:t xml:space="preserve">: </w:t>
      </w:r>
    </w:p>
    <w:p w14:paraId="6AB2A5E2" w14:textId="02F254F0" w:rsidR="0007346C" w:rsidRPr="000F361B" w:rsidRDefault="003A2FD4" w:rsidP="0007346C">
      <w:pPr>
        <w:spacing w:after="0"/>
        <w:rPr>
          <w:color w:val="auto"/>
          <w:sz w:val="20"/>
          <w:lang w:val="en-US"/>
        </w:rPr>
      </w:pPr>
      <w:r>
        <w:rPr>
          <w:color w:val="auto"/>
          <w:sz w:val="20"/>
          <w:lang w:val="en-US"/>
        </w:rPr>
        <w:t>Title</w:t>
      </w:r>
      <w:r w:rsidR="0007346C" w:rsidRPr="000F361B">
        <w:rPr>
          <w:color w:val="auto"/>
          <w:sz w:val="20"/>
          <w:lang w:val="en-US"/>
        </w:rPr>
        <w:t>:</w:t>
      </w:r>
    </w:p>
    <w:p w14:paraId="6292CBEE" w14:textId="172A5A86" w:rsidR="0007346C" w:rsidRPr="000F361B" w:rsidRDefault="003A2FD4" w:rsidP="0007346C">
      <w:pPr>
        <w:spacing w:after="0"/>
        <w:rPr>
          <w:color w:val="auto"/>
          <w:sz w:val="20"/>
          <w:lang w:val="en-US"/>
        </w:rPr>
      </w:pPr>
      <w:r>
        <w:rPr>
          <w:color w:val="auto"/>
          <w:sz w:val="20"/>
          <w:lang w:val="en-US"/>
        </w:rPr>
        <w:t>Organization</w:t>
      </w:r>
      <w:r w:rsidR="0007346C" w:rsidRPr="000F361B">
        <w:rPr>
          <w:color w:val="auto"/>
          <w:sz w:val="20"/>
          <w:lang w:val="en-US"/>
        </w:rPr>
        <w:t>:</w:t>
      </w:r>
    </w:p>
    <w:p w14:paraId="34A65AD4" w14:textId="77777777" w:rsidR="0007346C" w:rsidRPr="000F361B" w:rsidRDefault="0007346C" w:rsidP="0007346C">
      <w:pPr>
        <w:spacing w:after="0"/>
        <w:rPr>
          <w:color w:val="auto"/>
          <w:sz w:val="20"/>
          <w:lang w:val="en-US"/>
        </w:rPr>
      </w:pPr>
      <w:r w:rsidRPr="000F361B">
        <w:rPr>
          <w:color w:val="auto"/>
          <w:sz w:val="20"/>
          <w:lang w:val="en-US"/>
        </w:rPr>
        <w:t xml:space="preserve">Address:  </w:t>
      </w:r>
    </w:p>
    <w:p w14:paraId="6CF74A09" w14:textId="4EDF8A90" w:rsidR="0007346C" w:rsidRPr="000F361B" w:rsidRDefault="0007346C" w:rsidP="0007346C">
      <w:pPr>
        <w:spacing w:after="0"/>
        <w:rPr>
          <w:color w:val="auto"/>
          <w:sz w:val="20"/>
          <w:lang w:val="en-US"/>
        </w:rPr>
      </w:pPr>
      <w:r w:rsidRPr="000F361B">
        <w:rPr>
          <w:color w:val="auto"/>
          <w:sz w:val="20"/>
          <w:lang w:val="en-US"/>
        </w:rPr>
        <w:t xml:space="preserve">Telephone: </w:t>
      </w:r>
    </w:p>
    <w:p w14:paraId="65E01EFF" w14:textId="028F9457" w:rsidR="0007346C" w:rsidRPr="000F361B" w:rsidRDefault="003A2FD4" w:rsidP="0007346C">
      <w:pPr>
        <w:spacing w:after="0"/>
        <w:rPr>
          <w:color w:val="auto"/>
          <w:sz w:val="20"/>
          <w:lang w:val="en-US"/>
        </w:rPr>
      </w:pPr>
      <w:r>
        <w:rPr>
          <w:color w:val="auto"/>
          <w:sz w:val="20"/>
          <w:lang w:val="en-US"/>
        </w:rPr>
        <w:t>Email</w:t>
      </w:r>
      <w:r w:rsidR="0007346C" w:rsidRPr="000F361B">
        <w:rPr>
          <w:color w:val="auto"/>
          <w:sz w:val="20"/>
          <w:lang w:val="en-US"/>
        </w:rPr>
        <w:t xml:space="preserve">: </w:t>
      </w:r>
    </w:p>
    <w:p w14:paraId="621213D9" w14:textId="77777777" w:rsidR="0007346C" w:rsidRPr="000F361B" w:rsidRDefault="0007346C" w:rsidP="0007346C">
      <w:pPr>
        <w:spacing w:after="0"/>
        <w:rPr>
          <w:color w:val="auto"/>
          <w:sz w:val="20"/>
          <w:lang w:val="en-US"/>
        </w:rPr>
      </w:pPr>
    </w:p>
    <w:p w14:paraId="6A90454B" w14:textId="77777777" w:rsidR="0007346C" w:rsidRPr="000F361B" w:rsidRDefault="0007346C" w:rsidP="0007346C">
      <w:pPr>
        <w:spacing w:after="0"/>
        <w:rPr>
          <w:color w:val="auto"/>
          <w:sz w:val="20"/>
          <w:lang w:val="en-US"/>
        </w:rPr>
      </w:pPr>
    </w:p>
    <w:p w14:paraId="3BBF49CE" w14:textId="77777777" w:rsidR="0007346C" w:rsidRPr="000F361B" w:rsidRDefault="0007346C" w:rsidP="0007346C">
      <w:pPr>
        <w:pBdr>
          <w:bottom w:val="single" w:sz="4" w:space="1" w:color="auto"/>
        </w:pBdr>
        <w:spacing w:after="0"/>
        <w:rPr>
          <w:b/>
          <w:color w:val="auto"/>
          <w:sz w:val="20"/>
          <w:lang w:val="en-US"/>
        </w:rPr>
      </w:pPr>
      <w:r w:rsidRPr="000F361B">
        <w:rPr>
          <w:b/>
          <w:color w:val="auto"/>
          <w:sz w:val="20"/>
          <w:lang w:val="en-US"/>
        </w:rPr>
        <w:t>Reason for Nomination</w:t>
      </w:r>
    </w:p>
    <w:p w14:paraId="078BEACF" w14:textId="7BF9AF80" w:rsidR="00C808BF" w:rsidRPr="000F361B" w:rsidRDefault="0007346C" w:rsidP="0007346C">
      <w:pPr>
        <w:autoSpaceDE w:val="0"/>
        <w:autoSpaceDN w:val="0"/>
        <w:adjustRightInd w:val="0"/>
        <w:spacing w:after="0" w:line="240" w:lineRule="auto"/>
        <w:rPr>
          <w:i/>
          <w:color w:val="808080" w:themeColor="background1" w:themeShade="80"/>
          <w:sz w:val="20"/>
          <w:lang w:val="en-US"/>
        </w:rPr>
      </w:pPr>
      <w:r w:rsidRPr="000F361B">
        <w:rPr>
          <w:i/>
          <w:color w:val="808080" w:themeColor="background1" w:themeShade="80"/>
          <w:sz w:val="20"/>
          <w:lang w:val="en-US"/>
        </w:rPr>
        <w:t xml:space="preserve">Please describe why you are nominating this woman or group of women.  What was the innovative and impactful initiaitive that linked empoerment of women to a measurable reduction of hunger in the </w:t>
      </w:r>
      <w:proofErr w:type="gramStart"/>
      <w:r w:rsidRPr="000F361B">
        <w:rPr>
          <w:i/>
          <w:color w:val="808080" w:themeColor="background1" w:themeShade="80"/>
          <w:sz w:val="20"/>
          <w:lang w:val="en-US"/>
        </w:rPr>
        <w:t>community.</w:t>
      </w:r>
      <w:proofErr w:type="gramEnd"/>
      <w:r w:rsidRPr="000F361B">
        <w:rPr>
          <w:i/>
          <w:color w:val="808080" w:themeColor="background1" w:themeShade="80"/>
          <w:sz w:val="20"/>
          <w:lang w:val="en-US"/>
        </w:rPr>
        <w:t xml:space="preserve">  Please describe how the initiative meets the criteria of</w:t>
      </w:r>
      <w:r w:rsidR="00C808BF" w:rsidRPr="000F361B">
        <w:rPr>
          <w:i/>
          <w:color w:val="808080" w:themeColor="background1" w:themeShade="80"/>
          <w:sz w:val="20"/>
          <w:lang w:val="en-US"/>
        </w:rPr>
        <w:t> :</w:t>
      </w:r>
    </w:p>
    <w:p w14:paraId="43C4C9BD" w14:textId="77777777" w:rsidR="00C808BF" w:rsidRPr="000F361B" w:rsidRDefault="0007346C" w:rsidP="0007346C">
      <w:pPr>
        <w:autoSpaceDE w:val="0"/>
        <w:autoSpaceDN w:val="0"/>
        <w:adjustRightInd w:val="0"/>
        <w:spacing w:after="0" w:line="240" w:lineRule="auto"/>
        <w:rPr>
          <w:i/>
          <w:color w:val="808080" w:themeColor="background1" w:themeShade="80"/>
          <w:sz w:val="20"/>
          <w:lang w:val="en-US"/>
        </w:rPr>
      </w:pPr>
      <w:r w:rsidRPr="000F361B">
        <w:rPr>
          <w:i/>
          <w:color w:val="808080" w:themeColor="background1" w:themeShade="80"/>
          <w:sz w:val="20"/>
          <w:lang w:val="en-US"/>
        </w:rPr>
        <w:t xml:space="preserve">Targeted, </w:t>
      </w:r>
    </w:p>
    <w:p w14:paraId="0A24F171" w14:textId="77777777" w:rsidR="00C808BF" w:rsidRPr="000F361B" w:rsidRDefault="0007346C" w:rsidP="0007346C">
      <w:pPr>
        <w:autoSpaceDE w:val="0"/>
        <w:autoSpaceDN w:val="0"/>
        <w:adjustRightInd w:val="0"/>
        <w:spacing w:after="0" w:line="240" w:lineRule="auto"/>
        <w:rPr>
          <w:i/>
          <w:color w:val="808080" w:themeColor="background1" w:themeShade="80"/>
          <w:sz w:val="20"/>
          <w:lang w:val="en-US"/>
        </w:rPr>
      </w:pPr>
      <w:r w:rsidRPr="000F361B">
        <w:rPr>
          <w:i/>
          <w:color w:val="808080" w:themeColor="background1" w:themeShade="80"/>
          <w:sz w:val="20"/>
          <w:lang w:val="en-US"/>
        </w:rPr>
        <w:t xml:space="preserve">Systemic, </w:t>
      </w:r>
    </w:p>
    <w:p w14:paraId="69F2BC47" w14:textId="77777777" w:rsidR="00C808BF" w:rsidRPr="000F361B" w:rsidRDefault="0007346C" w:rsidP="0007346C">
      <w:pPr>
        <w:autoSpaceDE w:val="0"/>
        <w:autoSpaceDN w:val="0"/>
        <w:adjustRightInd w:val="0"/>
        <w:spacing w:after="0" w:line="240" w:lineRule="auto"/>
        <w:rPr>
          <w:i/>
          <w:color w:val="808080" w:themeColor="background1" w:themeShade="80"/>
          <w:sz w:val="20"/>
          <w:lang w:val="en-US"/>
        </w:rPr>
      </w:pPr>
      <w:r w:rsidRPr="000F361B">
        <w:rPr>
          <w:i/>
          <w:color w:val="808080" w:themeColor="background1" w:themeShade="80"/>
          <w:sz w:val="20"/>
          <w:lang w:val="en-US"/>
        </w:rPr>
        <w:t xml:space="preserve">Impactful, </w:t>
      </w:r>
    </w:p>
    <w:p w14:paraId="1ACD78CC" w14:textId="77777777" w:rsidR="00C808BF" w:rsidRPr="000F361B" w:rsidRDefault="0007346C" w:rsidP="0007346C">
      <w:pPr>
        <w:autoSpaceDE w:val="0"/>
        <w:autoSpaceDN w:val="0"/>
        <w:adjustRightInd w:val="0"/>
        <w:spacing w:after="0" w:line="240" w:lineRule="auto"/>
        <w:rPr>
          <w:i/>
          <w:color w:val="808080" w:themeColor="background1" w:themeShade="80"/>
          <w:sz w:val="20"/>
          <w:lang w:val="en-US"/>
        </w:rPr>
      </w:pPr>
      <w:r w:rsidRPr="000F361B">
        <w:rPr>
          <w:i/>
          <w:color w:val="808080" w:themeColor="background1" w:themeShade="80"/>
          <w:sz w:val="20"/>
          <w:lang w:val="en-US"/>
        </w:rPr>
        <w:t xml:space="preserve">Innovative, and </w:t>
      </w:r>
    </w:p>
    <w:p w14:paraId="347F2B78" w14:textId="44A81B63" w:rsidR="0007346C" w:rsidRPr="000F361B" w:rsidRDefault="003A2FD4" w:rsidP="0007346C">
      <w:pPr>
        <w:autoSpaceDE w:val="0"/>
        <w:autoSpaceDN w:val="0"/>
        <w:adjustRightInd w:val="0"/>
        <w:spacing w:after="0" w:line="240" w:lineRule="auto"/>
        <w:rPr>
          <w:i/>
          <w:color w:val="808080" w:themeColor="background1" w:themeShade="80"/>
          <w:sz w:val="20"/>
          <w:lang w:val="en-US"/>
        </w:rPr>
      </w:pPr>
      <w:proofErr w:type="gramStart"/>
      <w:r>
        <w:rPr>
          <w:i/>
          <w:color w:val="808080" w:themeColor="background1" w:themeShade="80"/>
          <w:sz w:val="20"/>
          <w:lang w:val="en-US"/>
        </w:rPr>
        <w:t>scalable</w:t>
      </w:r>
      <w:proofErr w:type="gramEnd"/>
      <w:r>
        <w:rPr>
          <w:i/>
          <w:color w:val="808080" w:themeColor="background1" w:themeShade="80"/>
          <w:sz w:val="20"/>
          <w:lang w:val="en-US"/>
        </w:rPr>
        <w:t>.</w:t>
      </w:r>
    </w:p>
    <w:p w14:paraId="0DB366F3" w14:textId="77777777" w:rsidR="0007346C" w:rsidRPr="000F361B" w:rsidRDefault="0007346C" w:rsidP="0007346C">
      <w:pPr>
        <w:autoSpaceDE w:val="0"/>
        <w:autoSpaceDN w:val="0"/>
        <w:adjustRightInd w:val="0"/>
        <w:spacing w:after="0" w:line="240" w:lineRule="auto"/>
        <w:rPr>
          <w:i/>
          <w:color w:val="808080" w:themeColor="background1" w:themeShade="80"/>
          <w:sz w:val="20"/>
          <w:lang w:val="en-US"/>
        </w:rPr>
      </w:pPr>
    </w:p>
    <w:p w14:paraId="36812F47" w14:textId="77777777" w:rsidR="0007346C" w:rsidRPr="000F361B" w:rsidRDefault="0007346C" w:rsidP="0007346C">
      <w:pPr>
        <w:autoSpaceDE w:val="0"/>
        <w:autoSpaceDN w:val="0"/>
        <w:adjustRightInd w:val="0"/>
        <w:spacing w:after="0" w:line="240" w:lineRule="auto"/>
        <w:rPr>
          <w:i/>
          <w:color w:val="808080" w:themeColor="background1" w:themeShade="80"/>
          <w:sz w:val="20"/>
          <w:lang w:val="en-US"/>
        </w:rPr>
      </w:pPr>
    </w:p>
    <w:p w14:paraId="1C97EF54" w14:textId="77777777" w:rsidR="00945C7C" w:rsidRPr="000F361B" w:rsidRDefault="00945C7C" w:rsidP="0007346C">
      <w:pPr>
        <w:shd w:val="clear" w:color="auto" w:fill="FFFFFF"/>
        <w:spacing w:line="390" w:lineRule="atLeast"/>
        <w:outlineLvl w:val="0"/>
        <w:rPr>
          <w:b/>
          <w:color w:val="auto"/>
          <w:sz w:val="20"/>
          <w:lang w:val="en-US"/>
        </w:rPr>
      </w:pPr>
    </w:p>
    <w:p w14:paraId="0BC51C3F" w14:textId="77777777" w:rsidR="00945C7C" w:rsidRPr="000F361B" w:rsidRDefault="00945C7C" w:rsidP="0007346C">
      <w:pPr>
        <w:shd w:val="clear" w:color="auto" w:fill="FFFFFF"/>
        <w:spacing w:line="390" w:lineRule="atLeast"/>
        <w:outlineLvl w:val="0"/>
        <w:rPr>
          <w:b/>
          <w:color w:val="auto"/>
          <w:sz w:val="20"/>
          <w:lang w:val="en-US"/>
        </w:rPr>
      </w:pPr>
    </w:p>
    <w:p w14:paraId="14FF76B6" w14:textId="3AF2218F" w:rsidR="0007346C" w:rsidRPr="000F361B" w:rsidRDefault="003A2FD4" w:rsidP="0007346C">
      <w:pPr>
        <w:shd w:val="clear" w:color="auto" w:fill="FFFFFF"/>
        <w:spacing w:line="390" w:lineRule="atLeast"/>
        <w:outlineLvl w:val="0"/>
        <w:rPr>
          <w:b/>
          <w:color w:val="auto"/>
          <w:sz w:val="20"/>
          <w:lang w:val="en-US"/>
        </w:rPr>
      </w:pPr>
      <w:r>
        <w:rPr>
          <w:b/>
          <w:color w:val="auto"/>
          <w:sz w:val="20"/>
          <w:lang w:val="en-US"/>
        </w:rPr>
        <w:lastRenderedPageBreak/>
        <w:t>Summary of the Initiative</w:t>
      </w:r>
      <w:r w:rsidR="0007346C" w:rsidRPr="000F361B">
        <w:rPr>
          <w:b/>
          <w:color w:val="auto"/>
          <w:sz w:val="20"/>
          <w:lang w:val="en-US"/>
        </w:rPr>
        <w:t>:</w:t>
      </w:r>
      <w:r w:rsidR="00945C7C" w:rsidRPr="000F361B">
        <w:rPr>
          <w:b/>
          <w:color w:val="auto"/>
          <w:sz w:val="20"/>
          <w:lang w:val="en-US"/>
        </w:rPr>
        <w:t xml:space="preserve"> Please limit your response to 150 words.</w:t>
      </w: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rsidRPr="003A2FD4" w14:paraId="0BA2A743"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C9CA7" w14:textId="77777777" w:rsidR="007813E1" w:rsidRPr="00112AFE" w:rsidRDefault="007813E1" w:rsidP="00993D0E"/>
        </w:tc>
      </w:tr>
    </w:tbl>
    <w:p w14:paraId="408B389B" w14:textId="08255631" w:rsidR="0007346C" w:rsidRPr="00F517AB" w:rsidRDefault="007813E1" w:rsidP="0007346C">
      <w:pPr>
        <w:shd w:val="clear" w:color="auto" w:fill="FFFFFF"/>
        <w:spacing w:line="390" w:lineRule="atLeast"/>
        <w:outlineLvl w:val="0"/>
        <w:rPr>
          <w:b/>
          <w:color w:val="auto"/>
          <w:sz w:val="20"/>
        </w:rPr>
      </w:pPr>
      <w:r w:rsidRPr="000F361B">
        <w:rPr>
          <w:b/>
          <w:color w:val="auto"/>
          <w:sz w:val="20"/>
          <w:lang w:val="en-US"/>
        </w:rPr>
        <w:t>How is the initiative t</w:t>
      </w:r>
      <w:r w:rsidR="0007346C" w:rsidRPr="000F361B">
        <w:rPr>
          <w:b/>
          <w:color w:val="auto"/>
          <w:sz w:val="20"/>
          <w:lang w:val="en-US"/>
        </w:rPr>
        <w:t>argeted</w:t>
      </w:r>
      <w:r w:rsidRPr="000F361B">
        <w:rPr>
          <w:b/>
          <w:color w:val="auto"/>
          <w:sz w:val="20"/>
          <w:lang w:val="en-US"/>
        </w:rPr>
        <w:t> toward</w:t>
      </w:r>
      <w:r w:rsidR="0007346C" w:rsidRPr="000F361B">
        <w:rPr>
          <w:b/>
          <w:color w:val="auto"/>
          <w:sz w:val="20"/>
          <w:lang w:val="en-US"/>
        </w:rPr>
        <w:t xml:space="preserve"> helping a community with the greatest need, greatest resource constraints, and greatest rates of </w:t>
      </w:r>
      <w:proofErr w:type="gramStart"/>
      <w:r w:rsidR="0007346C" w:rsidRPr="000F361B">
        <w:rPr>
          <w:b/>
          <w:color w:val="auto"/>
          <w:sz w:val="20"/>
          <w:lang w:val="en-US"/>
        </w:rPr>
        <w:t>hunger.</w:t>
      </w:r>
      <w:proofErr w:type="gramEnd"/>
      <w:r w:rsidR="00945C7C" w:rsidRPr="000F361B">
        <w:rPr>
          <w:b/>
          <w:color w:val="auto"/>
          <w:sz w:val="20"/>
          <w:lang w:val="en-US"/>
        </w:rPr>
        <w:t xml:space="preserve">  </w:t>
      </w:r>
      <w:proofErr w:type="spellStart"/>
      <w:r w:rsidR="00945C7C">
        <w:rPr>
          <w:b/>
          <w:color w:val="auto"/>
          <w:sz w:val="20"/>
        </w:rPr>
        <w:t>Please</w:t>
      </w:r>
      <w:proofErr w:type="spellEnd"/>
      <w:r w:rsidR="00945C7C">
        <w:rPr>
          <w:b/>
          <w:color w:val="auto"/>
          <w:sz w:val="20"/>
        </w:rPr>
        <w:t xml:space="preserve"> </w:t>
      </w:r>
      <w:proofErr w:type="spellStart"/>
      <w:r w:rsidR="00945C7C">
        <w:rPr>
          <w:b/>
          <w:color w:val="auto"/>
          <w:sz w:val="20"/>
        </w:rPr>
        <w:t>limit</w:t>
      </w:r>
      <w:proofErr w:type="spellEnd"/>
      <w:r w:rsidR="00945C7C">
        <w:rPr>
          <w:b/>
          <w:color w:val="auto"/>
          <w:sz w:val="20"/>
        </w:rPr>
        <w:t xml:space="preserve"> </w:t>
      </w:r>
      <w:proofErr w:type="spellStart"/>
      <w:r w:rsidR="00945C7C">
        <w:rPr>
          <w:b/>
          <w:color w:val="auto"/>
          <w:sz w:val="20"/>
        </w:rPr>
        <w:t>your</w:t>
      </w:r>
      <w:proofErr w:type="spellEnd"/>
      <w:r w:rsidR="00945C7C">
        <w:rPr>
          <w:b/>
          <w:color w:val="auto"/>
          <w:sz w:val="20"/>
        </w:rPr>
        <w:t xml:space="preserve"> </w:t>
      </w:r>
      <w:proofErr w:type="spellStart"/>
      <w:r w:rsidR="00945C7C">
        <w:rPr>
          <w:b/>
          <w:color w:val="auto"/>
          <w:sz w:val="20"/>
        </w:rPr>
        <w:t>response</w:t>
      </w:r>
      <w:proofErr w:type="spellEnd"/>
      <w:r w:rsidR="00945C7C">
        <w:rPr>
          <w:b/>
          <w:color w:val="auto"/>
          <w:sz w:val="20"/>
        </w:rPr>
        <w:t xml:space="preserve"> to 150 </w:t>
      </w:r>
      <w:proofErr w:type="spellStart"/>
      <w:r w:rsidR="00945C7C">
        <w:rPr>
          <w:b/>
          <w:color w:val="auto"/>
          <w:sz w:val="20"/>
        </w:rPr>
        <w:t>words</w:t>
      </w:r>
      <w:proofErr w:type="spellEnd"/>
      <w:r w:rsidR="00945C7C">
        <w:rPr>
          <w:b/>
          <w:color w:val="auto"/>
          <w:sz w:val="20"/>
        </w:rPr>
        <w:t>.</w:t>
      </w: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14:paraId="0C9CC5EE"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28534" w14:textId="77777777" w:rsidR="007813E1" w:rsidRPr="00112AFE" w:rsidRDefault="007813E1" w:rsidP="00993D0E"/>
        </w:tc>
      </w:tr>
    </w:tbl>
    <w:p w14:paraId="4059514D" w14:textId="344074DC" w:rsidR="0007346C" w:rsidRPr="003A2FD4" w:rsidRDefault="007813E1" w:rsidP="0007346C">
      <w:pPr>
        <w:shd w:val="clear" w:color="auto" w:fill="FFFFFF"/>
        <w:spacing w:line="390" w:lineRule="atLeast"/>
        <w:outlineLvl w:val="0"/>
        <w:rPr>
          <w:b/>
          <w:color w:val="auto"/>
          <w:sz w:val="20"/>
          <w:lang w:val="en-US"/>
        </w:rPr>
      </w:pPr>
      <w:r w:rsidRPr="000F361B">
        <w:rPr>
          <w:b/>
          <w:color w:val="auto"/>
          <w:sz w:val="20"/>
          <w:lang w:val="en-US"/>
        </w:rPr>
        <w:t>How is the initiative s</w:t>
      </w:r>
      <w:r w:rsidR="0007346C" w:rsidRPr="000F361B">
        <w:rPr>
          <w:b/>
          <w:color w:val="auto"/>
          <w:sz w:val="20"/>
          <w:lang w:val="en-US"/>
        </w:rPr>
        <w:t>ystemic</w:t>
      </w:r>
      <w:r w:rsidRPr="000F361B">
        <w:rPr>
          <w:b/>
          <w:color w:val="auto"/>
          <w:sz w:val="20"/>
          <w:lang w:val="en-US"/>
        </w:rPr>
        <w:t xml:space="preserve"> in addressing</w:t>
      </w:r>
      <w:r w:rsidR="0007346C" w:rsidRPr="000F361B">
        <w:rPr>
          <w:b/>
          <w:color w:val="auto"/>
          <w:sz w:val="20"/>
          <w:lang w:val="en-US"/>
        </w:rPr>
        <w:t xml:space="preserve"> the root causes of hunger, by leveraging the role of women as mothers, farmers, teachers, entrepr</w:t>
      </w:r>
      <w:r w:rsidR="003A2FD4">
        <w:rPr>
          <w:b/>
          <w:color w:val="auto"/>
          <w:sz w:val="20"/>
          <w:lang w:val="en-US"/>
        </w:rPr>
        <w:t>eneurs and/or community leaders</w:t>
      </w:r>
      <w:r w:rsidRPr="000F361B">
        <w:rPr>
          <w:b/>
          <w:color w:val="auto"/>
          <w:sz w:val="20"/>
          <w:lang w:val="en-US"/>
        </w:rPr>
        <w:t>?</w:t>
      </w:r>
      <w:r w:rsidR="00945C7C" w:rsidRPr="000F361B">
        <w:rPr>
          <w:b/>
          <w:color w:val="auto"/>
          <w:sz w:val="20"/>
          <w:lang w:val="en-US"/>
        </w:rPr>
        <w:t xml:space="preserve">  </w:t>
      </w:r>
      <w:r w:rsidR="00945C7C" w:rsidRPr="003A2FD4">
        <w:rPr>
          <w:b/>
          <w:color w:val="auto"/>
          <w:sz w:val="20"/>
          <w:lang w:val="en-US"/>
        </w:rPr>
        <w:t>Please limit your response to 150 words.</w:t>
      </w: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rsidRPr="003A2FD4" w14:paraId="3562B99D"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6CCFC" w14:textId="77777777" w:rsidR="007813E1" w:rsidRPr="00112AFE" w:rsidRDefault="007813E1" w:rsidP="00993D0E"/>
        </w:tc>
      </w:tr>
    </w:tbl>
    <w:p w14:paraId="34CEC4DA" w14:textId="77777777" w:rsidR="00945C7C" w:rsidRPr="003A2FD4" w:rsidRDefault="00945C7C" w:rsidP="0007346C">
      <w:pPr>
        <w:shd w:val="clear" w:color="auto" w:fill="FFFFFF"/>
        <w:spacing w:line="390" w:lineRule="atLeast"/>
        <w:outlineLvl w:val="0"/>
        <w:rPr>
          <w:b/>
          <w:color w:val="auto"/>
          <w:sz w:val="20"/>
          <w:lang w:val="en-US"/>
        </w:rPr>
      </w:pPr>
    </w:p>
    <w:p w14:paraId="7B62A2B4" w14:textId="77777777" w:rsidR="00945C7C" w:rsidRPr="003A2FD4" w:rsidRDefault="00945C7C" w:rsidP="0007346C">
      <w:pPr>
        <w:shd w:val="clear" w:color="auto" w:fill="FFFFFF"/>
        <w:spacing w:line="390" w:lineRule="atLeast"/>
        <w:outlineLvl w:val="0"/>
        <w:rPr>
          <w:b/>
          <w:color w:val="auto"/>
          <w:sz w:val="20"/>
          <w:lang w:val="en-US"/>
        </w:rPr>
      </w:pPr>
    </w:p>
    <w:p w14:paraId="5E03CD22" w14:textId="77777777" w:rsidR="003A2FD4" w:rsidRDefault="003A2FD4" w:rsidP="0007346C">
      <w:pPr>
        <w:shd w:val="clear" w:color="auto" w:fill="FFFFFF"/>
        <w:spacing w:line="390" w:lineRule="atLeast"/>
        <w:outlineLvl w:val="0"/>
        <w:rPr>
          <w:b/>
          <w:color w:val="auto"/>
          <w:sz w:val="20"/>
          <w:lang w:val="en-US"/>
        </w:rPr>
      </w:pPr>
    </w:p>
    <w:p w14:paraId="42891728" w14:textId="6DFD6390" w:rsidR="0007346C" w:rsidRPr="003A2FD4" w:rsidRDefault="007813E1" w:rsidP="0007346C">
      <w:pPr>
        <w:shd w:val="clear" w:color="auto" w:fill="FFFFFF"/>
        <w:spacing w:line="390" w:lineRule="atLeast"/>
        <w:outlineLvl w:val="0"/>
        <w:rPr>
          <w:b/>
          <w:color w:val="auto"/>
          <w:sz w:val="20"/>
          <w:lang w:val="en-US"/>
        </w:rPr>
      </w:pPr>
      <w:r w:rsidRPr="000F361B">
        <w:rPr>
          <w:b/>
          <w:color w:val="auto"/>
          <w:sz w:val="20"/>
          <w:lang w:val="en-US"/>
        </w:rPr>
        <w:lastRenderedPageBreak/>
        <w:t>How is the initiative i</w:t>
      </w:r>
      <w:r w:rsidR="0007346C" w:rsidRPr="000F361B">
        <w:rPr>
          <w:b/>
          <w:color w:val="auto"/>
          <w:sz w:val="20"/>
          <w:lang w:val="en-US"/>
        </w:rPr>
        <w:t>mpactful</w:t>
      </w:r>
      <w:r w:rsidRPr="000F361B">
        <w:rPr>
          <w:b/>
          <w:color w:val="auto"/>
          <w:sz w:val="20"/>
          <w:lang w:val="en-US"/>
        </w:rPr>
        <w:t xml:space="preserve"> with</w:t>
      </w:r>
      <w:r w:rsidR="0007346C" w:rsidRPr="000F361B">
        <w:rPr>
          <w:b/>
          <w:color w:val="auto"/>
          <w:sz w:val="20"/>
          <w:lang w:val="en-US"/>
        </w:rPr>
        <w:t xml:space="preserve"> a measurable impact on </w:t>
      </w:r>
      <w:r w:rsidR="003A2FD4">
        <w:rPr>
          <w:b/>
          <w:color w:val="auto"/>
          <w:sz w:val="20"/>
          <w:lang w:val="en-US"/>
        </w:rPr>
        <w:t>hunger in the community</w:t>
      </w:r>
      <w:r w:rsidRPr="000F361B">
        <w:rPr>
          <w:b/>
          <w:color w:val="auto"/>
          <w:sz w:val="20"/>
          <w:lang w:val="en-US"/>
        </w:rPr>
        <w:t>?</w:t>
      </w:r>
      <w:r w:rsidR="00945C7C" w:rsidRPr="000F361B">
        <w:rPr>
          <w:b/>
          <w:color w:val="auto"/>
          <w:sz w:val="20"/>
          <w:lang w:val="en-US"/>
        </w:rPr>
        <w:t xml:space="preserve">  </w:t>
      </w:r>
      <w:r w:rsidR="00945C7C" w:rsidRPr="003A2FD4">
        <w:rPr>
          <w:b/>
          <w:color w:val="auto"/>
          <w:sz w:val="20"/>
          <w:lang w:val="en-US"/>
        </w:rPr>
        <w:t>Please limit your response to 150 words.</w:t>
      </w: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rsidRPr="003A2FD4" w14:paraId="67816E60"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70116" w14:textId="77777777" w:rsidR="007813E1" w:rsidRPr="00112AFE" w:rsidRDefault="007813E1" w:rsidP="00993D0E"/>
        </w:tc>
      </w:tr>
    </w:tbl>
    <w:p w14:paraId="3B0BACEA" w14:textId="77777777" w:rsidR="007813E1" w:rsidRPr="003A2FD4" w:rsidRDefault="007813E1" w:rsidP="0007346C">
      <w:pPr>
        <w:shd w:val="clear" w:color="auto" w:fill="FFFFFF"/>
        <w:spacing w:line="390" w:lineRule="atLeast"/>
        <w:outlineLvl w:val="0"/>
        <w:rPr>
          <w:b/>
          <w:color w:val="auto"/>
          <w:sz w:val="20"/>
          <w:lang w:val="en-US"/>
        </w:rPr>
      </w:pPr>
    </w:p>
    <w:p w14:paraId="67D8F498" w14:textId="77777777" w:rsidR="007813E1" w:rsidRPr="003A2FD4" w:rsidRDefault="007813E1" w:rsidP="0007346C">
      <w:pPr>
        <w:shd w:val="clear" w:color="auto" w:fill="FFFFFF"/>
        <w:spacing w:line="390" w:lineRule="atLeast"/>
        <w:outlineLvl w:val="0"/>
        <w:rPr>
          <w:b/>
          <w:color w:val="auto"/>
          <w:sz w:val="20"/>
          <w:lang w:val="en-US"/>
        </w:rPr>
      </w:pPr>
    </w:p>
    <w:p w14:paraId="63CC7527" w14:textId="63841AC4" w:rsidR="0007346C" w:rsidRPr="003A2FD4" w:rsidRDefault="007813E1" w:rsidP="0007346C">
      <w:pPr>
        <w:shd w:val="clear" w:color="auto" w:fill="FFFFFF"/>
        <w:spacing w:line="390" w:lineRule="atLeast"/>
        <w:outlineLvl w:val="0"/>
        <w:rPr>
          <w:b/>
          <w:color w:val="auto"/>
          <w:sz w:val="20"/>
          <w:lang w:val="en-US"/>
        </w:rPr>
      </w:pPr>
      <w:r w:rsidRPr="000F361B">
        <w:rPr>
          <w:b/>
          <w:color w:val="auto"/>
          <w:sz w:val="20"/>
          <w:lang w:val="en-US"/>
        </w:rPr>
        <w:t>How is the initiative i</w:t>
      </w:r>
      <w:r w:rsidR="0007346C" w:rsidRPr="000F361B">
        <w:rPr>
          <w:b/>
          <w:color w:val="auto"/>
          <w:sz w:val="20"/>
          <w:lang w:val="en-US"/>
        </w:rPr>
        <w:t>nnovative</w:t>
      </w:r>
      <w:r w:rsidRPr="000F361B">
        <w:rPr>
          <w:b/>
          <w:color w:val="auto"/>
          <w:sz w:val="20"/>
          <w:lang w:val="en-US"/>
        </w:rPr>
        <w:t xml:space="preserve"> by introducing</w:t>
      </w:r>
      <w:r w:rsidR="0007346C" w:rsidRPr="000F361B">
        <w:rPr>
          <w:b/>
          <w:color w:val="auto"/>
          <w:sz w:val="20"/>
          <w:lang w:val="en-US"/>
        </w:rPr>
        <w:t xml:space="preserve"> a new idea or approach that has not yet been widely implemented, but holds </w:t>
      </w:r>
      <w:r w:rsidR="003A2FD4">
        <w:rPr>
          <w:b/>
          <w:color w:val="auto"/>
          <w:sz w:val="20"/>
          <w:lang w:val="en-US"/>
        </w:rPr>
        <w:t>great promise for future impact</w:t>
      </w:r>
      <w:r w:rsidRPr="000F361B">
        <w:rPr>
          <w:b/>
          <w:color w:val="auto"/>
          <w:sz w:val="20"/>
          <w:lang w:val="en-US"/>
        </w:rPr>
        <w:t>?</w:t>
      </w:r>
      <w:r w:rsidR="00945C7C" w:rsidRPr="000F361B">
        <w:rPr>
          <w:b/>
          <w:color w:val="auto"/>
          <w:sz w:val="20"/>
          <w:lang w:val="en-US"/>
        </w:rPr>
        <w:t xml:space="preserve">  </w:t>
      </w:r>
      <w:r w:rsidR="00945C7C" w:rsidRPr="003A2FD4">
        <w:rPr>
          <w:b/>
          <w:color w:val="auto"/>
          <w:sz w:val="20"/>
          <w:lang w:val="en-US"/>
        </w:rPr>
        <w:t>Please limit your response to 150 words.</w:t>
      </w: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rsidRPr="003A2FD4" w14:paraId="25CCC0C3"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6FB20" w14:textId="77777777" w:rsidR="007813E1" w:rsidRPr="00112AFE" w:rsidRDefault="007813E1" w:rsidP="00993D0E"/>
        </w:tc>
      </w:tr>
    </w:tbl>
    <w:p w14:paraId="35B743DE" w14:textId="77777777" w:rsidR="0007346C" w:rsidRPr="003A2FD4" w:rsidRDefault="0007346C" w:rsidP="0007346C">
      <w:pPr>
        <w:shd w:val="clear" w:color="auto" w:fill="FFFFFF"/>
        <w:spacing w:line="390" w:lineRule="atLeast"/>
        <w:outlineLvl w:val="0"/>
        <w:rPr>
          <w:b/>
          <w:color w:val="auto"/>
          <w:sz w:val="20"/>
          <w:lang w:val="en-US"/>
        </w:rPr>
      </w:pPr>
    </w:p>
    <w:p w14:paraId="52B3684D" w14:textId="630E3762" w:rsidR="0007346C" w:rsidRPr="00267AD9" w:rsidRDefault="0007346C" w:rsidP="0007346C">
      <w:pPr>
        <w:shd w:val="clear" w:color="auto" w:fill="FFFFFF"/>
        <w:spacing w:line="390" w:lineRule="atLeast"/>
        <w:outlineLvl w:val="0"/>
        <w:rPr>
          <w:b/>
          <w:color w:val="auto"/>
          <w:sz w:val="20"/>
        </w:rPr>
      </w:pPr>
      <w:r w:rsidRPr="000F361B">
        <w:rPr>
          <w:b/>
          <w:color w:val="auto"/>
          <w:sz w:val="20"/>
          <w:lang w:val="en-US"/>
        </w:rPr>
        <w:t>Scalable: The initiative provides a model that could be implemented in other communities.</w:t>
      </w:r>
      <w:r w:rsidR="00945C7C" w:rsidRPr="000F361B">
        <w:rPr>
          <w:b/>
          <w:color w:val="auto"/>
          <w:sz w:val="20"/>
          <w:lang w:val="en-US"/>
        </w:rPr>
        <w:t xml:space="preserve">  </w:t>
      </w:r>
      <w:proofErr w:type="spellStart"/>
      <w:r w:rsidR="00945C7C">
        <w:rPr>
          <w:b/>
          <w:color w:val="auto"/>
          <w:sz w:val="20"/>
        </w:rPr>
        <w:t>Please</w:t>
      </w:r>
      <w:proofErr w:type="spellEnd"/>
      <w:r w:rsidR="00945C7C">
        <w:rPr>
          <w:b/>
          <w:color w:val="auto"/>
          <w:sz w:val="20"/>
        </w:rPr>
        <w:t xml:space="preserve"> </w:t>
      </w:r>
      <w:proofErr w:type="spellStart"/>
      <w:r w:rsidR="00945C7C">
        <w:rPr>
          <w:b/>
          <w:color w:val="auto"/>
          <w:sz w:val="20"/>
        </w:rPr>
        <w:t>limit</w:t>
      </w:r>
      <w:proofErr w:type="spellEnd"/>
      <w:r w:rsidR="00945C7C">
        <w:rPr>
          <w:b/>
          <w:color w:val="auto"/>
          <w:sz w:val="20"/>
        </w:rPr>
        <w:t xml:space="preserve"> </w:t>
      </w:r>
      <w:proofErr w:type="spellStart"/>
      <w:r w:rsidR="00945C7C">
        <w:rPr>
          <w:b/>
          <w:color w:val="auto"/>
          <w:sz w:val="20"/>
        </w:rPr>
        <w:t>your</w:t>
      </w:r>
      <w:proofErr w:type="spellEnd"/>
      <w:r w:rsidR="00945C7C">
        <w:rPr>
          <w:b/>
          <w:color w:val="auto"/>
          <w:sz w:val="20"/>
        </w:rPr>
        <w:t xml:space="preserve"> </w:t>
      </w:r>
      <w:proofErr w:type="spellStart"/>
      <w:r w:rsidR="00945C7C">
        <w:rPr>
          <w:b/>
          <w:color w:val="auto"/>
          <w:sz w:val="20"/>
        </w:rPr>
        <w:t>response</w:t>
      </w:r>
      <w:proofErr w:type="spellEnd"/>
      <w:r w:rsidR="00945C7C">
        <w:rPr>
          <w:b/>
          <w:color w:val="auto"/>
          <w:sz w:val="20"/>
        </w:rPr>
        <w:t xml:space="preserve"> to 150 </w:t>
      </w:r>
      <w:proofErr w:type="spellStart"/>
      <w:r w:rsidR="00945C7C">
        <w:rPr>
          <w:b/>
          <w:color w:val="auto"/>
          <w:sz w:val="20"/>
        </w:rPr>
        <w:t>words</w:t>
      </w:r>
      <w:proofErr w:type="spellEnd"/>
      <w:r w:rsidR="00945C7C">
        <w:rPr>
          <w:b/>
          <w:color w:val="auto"/>
          <w:sz w:val="20"/>
        </w:rPr>
        <w:t>.</w:t>
      </w: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14:paraId="6B45188B"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6165F" w14:textId="77777777" w:rsidR="007813E1" w:rsidRPr="00112AFE" w:rsidRDefault="007813E1" w:rsidP="00993D0E"/>
        </w:tc>
      </w:tr>
    </w:tbl>
    <w:p w14:paraId="15080B5C" w14:textId="77777777" w:rsidR="0007346C" w:rsidRDefault="0007346C" w:rsidP="0007346C">
      <w:pPr>
        <w:autoSpaceDE w:val="0"/>
        <w:autoSpaceDN w:val="0"/>
        <w:adjustRightInd w:val="0"/>
        <w:spacing w:after="0" w:line="240" w:lineRule="auto"/>
        <w:rPr>
          <w:b/>
          <w:color w:val="auto"/>
          <w:sz w:val="20"/>
        </w:rPr>
      </w:pPr>
    </w:p>
    <w:p w14:paraId="096F8633" w14:textId="5D435AA7" w:rsidR="0007346C" w:rsidRPr="003A2FD4" w:rsidRDefault="0007346C" w:rsidP="0007346C">
      <w:pPr>
        <w:autoSpaceDE w:val="0"/>
        <w:autoSpaceDN w:val="0"/>
        <w:adjustRightInd w:val="0"/>
        <w:spacing w:after="0" w:line="240" w:lineRule="auto"/>
        <w:rPr>
          <w:b/>
          <w:color w:val="auto"/>
          <w:sz w:val="20"/>
          <w:lang w:val="en-US"/>
        </w:rPr>
      </w:pPr>
      <w:bookmarkStart w:id="0" w:name="_GoBack"/>
      <w:bookmarkEnd w:id="0"/>
      <w:r w:rsidRPr="000F361B">
        <w:rPr>
          <w:b/>
          <w:color w:val="auto"/>
          <w:sz w:val="20"/>
          <w:lang w:val="en-US"/>
        </w:rPr>
        <w:t>Any other comments about why the nominee</w:t>
      </w:r>
      <w:r w:rsidR="007813E1" w:rsidRPr="000F361B">
        <w:rPr>
          <w:b/>
          <w:color w:val="auto"/>
          <w:sz w:val="20"/>
          <w:lang w:val="en-US"/>
        </w:rPr>
        <w:t>(s)</w:t>
      </w:r>
      <w:r w:rsidRPr="000F361B">
        <w:rPr>
          <w:b/>
          <w:color w:val="auto"/>
          <w:sz w:val="20"/>
          <w:lang w:val="en-US"/>
        </w:rPr>
        <w:t xml:space="preserve"> should be considered as an inspirational example of how empowering women can put an end to hunger in the community.</w:t>
      </w:r>
      <w:r w:rsidR="00945C7C" w:rsidRPr="000F361B">
        <w:rPr>
          <w:b/>
          <w:color w:val="auto"/>
          <w:sz w:val="20"/>
          <w:lang w:val="en-US"/>
        </w:rPr>
        <w:t xml:space="preserve">  </w:t>
      </w:r>
      <w:r w:rsidR="00945C7C" w:rsidRPr="003A2FD4">
        <w:rPr>
          <w:b/>
          <w:color w:val="auto"/>
          <w:sz w:val="20"/>
          <w:lang w:val="en-US"/>
        </w:rPr>
        <w:t>Please limit your response to 150 words.</w:t>
      </w:r>
    </w:p>
    <w:p w14:paraId="167BF645" w14:textId="77777777" w:rsidR="0007346C" w:rsidRPr="003A2FD4" w:rsidRDefault="0007346C" w:rsidP="0007346C">
      <w:pPr>
        <w:autoSpaceDE w:val="0"/>
        <w:autoSpaceDN w:val="0"/>
        <w:adjustRightInd w:val="0"/>
        <w:spacing w:after="0" w:line="240" w:lineRule="auto"/>
        <w:rPr>
          <w:b/>
          <w:color w:val="auto"/>
          <w:sz w:val="20"/>
          <w:lang w:val="en-US"/>
        </w:rPr>
      </w:pPr>
    </w:p>
    <w:tbl>
      <w:tblPr>
        <w:tblStyle w:val="Grilledutableau"/>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86"/>
      </w:tblGrid>
      <w:tr w:rsidR="007813E1" w:rsidRPr="003A2FD4" w14:paraId="61617A5F" w14:textId="77777777" w:rsidTr="00993D0E">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BD971" w14:textId="77777777" w:rsidR="007813E1" w:rsidRPr="00112AFE" w:rsidRDefault="007813E1" w:rsidP="00993D0E"/>
        </w:tc>
      </w:tr>
    </w:tbl>
    <w:p w14:paraId="06D74EC8" w14:textId="77777777" w:rsidR="007813E1" w:rsidRPr="003A2FD4" w:rsidRDefault="007813E1" w:rsidP="0007346C">
      <w:pPr>
        <w:autoSpaceDE w:val="0"/>
        <w:autoSpaceDN w:val="0"/>
        <w:adjustRightInd w:val="0"/>
        <w:spacing w:after="0" w:line="240" w:lineRule="auto"/>
        <w:rPr>
          <w:b/>
          <w:color w:val="auto"/>
          <w:sz w:val="20"/>
          <w:lang w:val="en-US"/>
        </w:rPr>
      </w:pPr>
    </w:p>
    <w:p w14:paraId="2CA38132" w14:textId="77777777" w:rsidR="0007346C" w:rsidRPr="003A2FD4" w:rsidRDefault="0007346C" w:rsidP="0007346C">
      <w:pPr>
        <w:autoSpaceDE w:val="0"/>
        <w:autoSpaceDN w:val="0"/>
        <w:adjustRightInd w:val="0"/>
        <w:spacing w:after="0" w:line="240" w:lineRule="auto"/>
        <w:rPr>
          <w:b/>
          <w:color w:val="auto"/>
          <w:sz w:val="20"/>
          <w:lang w:val="en-US"/>
        </w:rPr>
      </w:pPr>
    </w:p>
    <w:p w14:paraId="17A0239F" w14:textId="77777777" w:rsidR="0007346C" w:rsidRPr="003A2FD4" w:rsidRDefault="0007346C" w:rsidP="0007346C">
      <w:pPr>
        <w:autoSpaceDE w:val="0"/>
        <w:autoSpaceDN w:val="0"/>
        <w:adjustRightInd w:val="0"/>
        <w:spacing w:after="0" w:line="240" w:lineRule="auto"/>
        <w:rPr>
          <w:b/>
          <w:color w:val="auto"/>
          <w:sz w:val="20"/>
          <w:lang w:val="en-US"/>
        </w:rPr>
      </w:pPr>
    </w:p>
    <w:p w14:paraId="75835709" w14:textId="77777777" w:rsidR="0007346C" w:rsidRPr="003A2FD4" w:rsidRDefault="0007346C" w:rsidP="0007346C">
      <w:pPr>
        <w:autoSpaceDE w:val="0"/>
        <w:autoSpaceDN w:val="0"/>
        <w:adjustRightInd w:val="0"/>
        <w:spacing w:after="0" w:line="240" w:lineRule="auto"/>
        <w:rPr>
          <w:b/>
          <w:color w:val="auto"/>
          <w:sz w:val="20"/>
          <w:lang w:val="en-US"/>
        </w:rPr>
      </w:pPr>
    </w:p>
    <w:p w14:paraId="75B33685" w14:textId="07BDCDA3" w:rsidR="00945C7C" w:rsidRDefault="00945C7C" w:rsidP="00945C7C">
      <w:pPr>
        <w:pBdr>
          <w:bottom w:val="single" w:sz="4" w:space="1" w:color="auto"/>
        </w:pBdr>
        <w:spacing w:after="0"/>
        <w:rPr>
          <w:b/>
          <w:color w:val="auto"/>
          <w:sz w:val="20"/>
        </w:rPr>
      </w:pPr>
      <w:proofErr w:type="spellStart"/>
      <w:r>
        <w:rPr>
          <w:b/>
          <w:color w:val="auto"/>
          <w:sz w:val="20"/>
        </w:rPr>
        <w:t>Attachments</w:t>
      </w:r>
      <w:proofErr w:type="spellEnd"/>
    </w:p>
    <w:p w14:paraId="06B587F2" w14:textId="773F8459" w:rsidR="00081352" w:rsidRPr="00945C7C" w:rsidRDefault="0007346C" w:rsidP="0007346C">
      <w:pPr>
        <w:autoSpaceDE w:val="0"/>
        <w:autoSpaceDN w:val="0"/>
        <w:adjustRightInd w:val="0"/>
        <w:spacing w:after="0" w:line="240" w:lineRule="auto"/>
        <w:rPr>
          <w:lang w:val="en-US"/>
        </w:rPr>
      </w:pPr>
      <w:r w:rsidRPr="000F361B">
        <w:rPr>
          <w:color w:val="auto"/>
          <w:sz w:val="20"/>
          <w:lang w:val="en-US"/>
        </w:rPr>
        <w:t>You may attach up to 5 pages of supporting documentation.</w:t>
      </w:r>
    </w:p>
    <w:sectPr w:rsidR="00081352" w:rsidRPr="00945C7C" w:rsidSect="005F24CE">
      <w:headerReference w:type="default" r:id="rId8"/>
      <w:footerReference w:type="default" r:id="rId9"/>
      <w:pgSz w:w="11906" w:h="16838"/>
      <w:pgMar w:top="479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F44B" w14:textId="77777777" w:rsidR="009737BF" w:rsidRDefault="009737BF" w:rsidP="00BE1CC1">
      <w:r>
        <w:separator/>
      </w:r>
    </w:p>
  </w:endnote>
  <w:endnote w:type="continuationSeparator" w:id="0">
    <w:p w14:paraId="36A33D98" w14:textId="77777777" w:rsidR="009737BF" w:rsidRDefault="009737BF" w:rsidP="00BE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72230"/>
      <w:docPartObj>
        <w:docPartGallery w:val="Page Numbers (Bottom of Page)"/>
        <w:docPartUnique/>
      </w:docPartObj>
    </w:sdtPr>
    <w:sdtEndPr>
      <w:rPr>
        <w:sz w:val="24"/>
        <w:szCs w:val="24"/>
      </w:rPr>
    </w:sdtEndPr>
    <w:sdtContent>
      <w:p w14:paraId="71D2F9CA" w14:textId="6C492281" w:rsidR="005B7123" w:rsidRPr="00471338" w:rsidRDefault="00471338" w:rsidP="00471338">
        <w:pPr>
          <w:pStyle w:val="Pieddepage"/>
          <w:tabs>
            <w:tab w:val="clear" w:pos="9072"/>
            <w:tab w:val="right" w:pos="9070"/>
          </w:tabs>
          <w:jc w:val="right"/>
          <w:rPr>
            <w:sz w:val="24"/>
            <w:szCs w:val="24"/>
          </w:rPr>
        </w:pPr>
        <w:r w:rsidRPr="00471338">
          <w:rPr>
            <w:noProof/>
            <w:sz w:val="24"/>
            <w:szCs w:val="24"/>
            <w:lang w:eastAsia="fr-FR"/>
          </w:rPr>
          <w:drawing>
            <wp:anchor distT="0" distB="0" distL="114300" distR="114300" simplePos="0" relativeHeight="251660288" behindDoc="0" locked="0" layoutInCell="1" allowOverlap="1" wp14:anchorId="4CBDB223" wp14:editId="59E08640">
              <wp:simplePos x="0" y="0"/>
              <wp:positionH relativeFrom="margin">
                <wp:posOffset>692150</wp:posOffset>
              </wp:positionH>
              <wp:positionV relativeFrom="margin">
                <wp:posOffset>6779895</wp:posOffset>
              </wp:positionV>
              <wp:extent cx="4314190" cy="67056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Desktop:STOP HUNGER:STP:Communique_de_presse_FR_Pie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195" t="23470" r="6490" b="29522"/>
                      <a:stretch/>
                    </pic:blipFill>
                    <pic:spPr bwMode="auto">
                      <a:xfrm>
                        <a:off x="0" y="0"/>
                        <a:ext cx="4314190" cy="670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338">
          <w:rPr>
            <w:sz w:val="24"/>
            <w:szCs w:val="24"/>
          </w:rPr>
          <w:fldChar w:fldCharType="begin"/>
        </w:r>
        <w:r w:rsidRPr="00471338">
          <w:rPr>
            <w:sz w:val="24"/>
            <w:szCs w:val="24"/>
          </w:rPr>
          <w:instrText>PAGE   \* MERGEFORMAT</w:instrText>
        </w:r>
        <w:r w:rsidRPr="00471338">
          <w:rPr>
            <w:sz w:val="24"/>
            <w:szCs w:val="24"/>
          </w:rPr>
          <w:fldChar w:fldCharType="separate"/>
        </w:r>
        <w:r w:rsidR="003A2FD4">
          <w:rPr>
            <w:noProof/>
            <w:sz w:val="24"/>
            <w:szCs w:val="24"/>
          </w:rPr>
          <w:t>8</w:t>
        </w:r>
        <w:r w:rsidRPr="0047133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F251" w14:textId="77777777" w:rsidR="009737BF" w:rsidRDefault="009737BF" w:rsidP="00BE1CC1">
      <w:r>
        <w:separator/>
      </w:r>
    </w:p>
  </w:footnote>
  <w:footnote w:type="continuationSeparator" w:id="0">
    <w:p w14:paraId="13D8CD5D" w14:textId="77777777" w:rsidR="009737BF" w:rsidRDefault="009737BF" w:rsidP="00BE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6D60" w14:textId="795A0EC0" w:rsidR="00BE1CC1" w:rsidRPr="005B7123" w:rsidRDefault="005B7123" w:rsidP="005B7123">
    <w:pPr>
      <w:pStyle w:val="En-tte"/>
    </w:pPr>
    <w:r>
      <w:rPr>
        <w:noProof/>
        <w:lang w:eastAsia="fr-FR"/>
      </w:rPr>
      <w:drawing>
        <wp:anchor distT="0" distB="0" distL="114300" distR="114300" simplePos="0" relativeHeight="251658240" behindDoc="0" locked="0" layoutInCell="1" allowOverlap="1" wp14:anchorId="51C03F06" wp14:editId="6BF467B6">
          <wp:simplePos x="0" y="0"/>
          <wp:positionH relativeFrom="margin">
            <wp:posOffset>-982980</wp:posOffset>
          </wp:positionH>
          <wp:positionV relativeFrom="margin">
            <wp:posOffset>-3042285</wp:posOffset>
          </wp:positionV>
          <wp:extent cx="7651115" cy="2914015"/>
          <wp:effectExtent l="0" t="0" r="6985" b="6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esktop:STOP HUNGER:STP:Communique_de_presse_FR_Ente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1115" cy="2914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633"/>
    <w:multiLevelType w:val="hybridMultilevel"/>
    <w:tmpl w:val="B808A1CE"/>
    <w:lvl w:ilvl="0" w:tplc="035AE412">
      <w:start w:val="1"/>
      <w:numFmt w:val="bullet"/>
      <w:lvlText w:val=""/>
      <w:lvlJc w:val="left"/>
      <w:pPr>
        <w:ind w:left="720" w:hanging="360"/>
      </w:pPr>
      <w:rPr>
        <w:rFonts w:ascii="Wingdings" w:hAnsi="Wingdings" w:hint="default"/>
        <w:color w:val="E30613"/>
        <w:u w:color="C20E1A" w:themeColor="accent2"/>
      </w:rPr>
    </w:lvl>
    <w:lvl w:ilvl="1" w:tplc="01487766">
      <w:start w:val="1"/>
      <w:numFmt w:val="bullet"/>
      <w:lvlText w:val="›"/>
      <w:lvlJc w:val="left"/>
      <w:pPr>
        <w:ind w:left="1440" w:hanging="360"/>
      </w:pPr>
      <w:rPr>
        <w:rFonts w:ascii="Arial" w:hAnsi="Arial" w:hint="default"/>
        <w:color w:val="E30613"/>
        <w:w w:val="100"/>
        <w:sz w:val="22"/>
        <w:szCs w:val="22"/>
        <w:u w:color="C20E1A" w:themeColor="accen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36D2B"/>
    <w:multiLevelType w:val="hybridMultilevel"/>
    <w:tmpl w:val="9748171C"/>
    <w:lvl w:ilvl="0" w:tplc="035AE412">
      <w:start w:val="1"/>
      <w:numFmt w:val="bullet"/>
      <w:lvlText w:val=""/>
      <w:lvlJc w:val="left"/>
      <w:pPr>
        <w:ind w:left="720" w:hanging="360"/>
      </w:pPr>
      <w:rPr>
        <w:rFonts w:ascii="Wingdings" w:hAnsi="Wingdings" w:hint="default"/>
        <w:color w:val="E30613"/>
        <w:u w:color="C20E1A"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27491"/>
    <w:multiLevelType w:val="hybridMultilevel"/>
    <w:tmpl w:val="49E8B7AE"/>
    <w:lvl w:ilvl="0" w:tplc="035AE412">
      <w:start w:val="1"/>
      <w:numFmt w:val="bullet"/>
      <w:lvlText w:val=""/>
      <w:lvlJc w:val="left"/>
      <w:pPr>
        <w:ind w:left="153" w:hanging="360"/>
      </w:pPr>
      <w:rPr>
        <w:rFonts w:ascii="Wingdings" w:hAnsi="Wingdings" w:hint="default"/>
        <w:color w:val="E30613"/>
        <w:u w:color="C20E1A" w:themeColor="accent2"/>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1BD73D8F"/>
    <w:multiLevelType w:val="hybridMultilevel"/>
    <w:tmpl w:val="84BEE2DA"/>
    <w:lvl w:ilvl="0" w:tplc="01487766">
      <w:start w:val="1"/>
      <w:numFmt w:val="bullet"/>
      <w:lvlText w:val="›"/>
      <w:lvlJc w:val="left"/>
      <w:pPr>
        <w:ind w:left="720" w:hanging="360"/>
      </w:pPr>
      <w:rPr>
        <w:rFonts w:ascii="Arial" w:hAnsi="Arial" w:hint="default"/>
        <w:color w:val="E30613"/>
        <w:u w:color="C20E1A"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96E00"/>
    <w:multiLevelType w:val="hybridMultilevel"/>
    <w:tmpl w:val="24961856"/>
    <w:lvl w:ilvl="0" w:tplc="035AE412">
      <w:start w:val="1"/>
      <w:numFmt w:val="bullet"/>
      <w:lvlText w:val=""/>
      <w:lvlJc w:val="left"/>
      <w:pPr>
        <w:ind w:left="2988" w:hanging="360"/>
      </w:pPr>
      <w:rPr>
        <w:rFonts w:ascii="Wingdings" w:hAnsi="Wingdings" w:hint="default"/>
        <w:color w:val="E30613"/>
        <w:u w:color="C20E1A" w:themeColor="accent2"/>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nsid w:val="29EB5E28"/>
    <w:multiLevelType w:val="hybridMultilevel"/>
    <w:tmpl w:val="453098AC"/>
    <w:lvl w:ilvl="0" w:tplc="035AE412">
      <w:start w:val="1"/>
      <w:numFmt w:val="bullet"/>
      <w:lvlText w:val=""/>
      <w:lvlJc w:val="left"/>
      <w:pPr>
        <w:ind w:left="153" w:hanging="360"/>
      </w:pPr>
      <w:rPr>
        <w:rFonts w:ascii="Wingdings" w:hAnsi="Wingdings" w:hint="default"/>
        <w:color w:val="E30613"/>
        <w:u w:color="C20E1A" w:themeColor="accent2"/>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nsid w:val="3B0626C3"/>
    <w:multiLevelType w:val="hybridMultilevel"/>
    <w:tmpl w:val="8D7405DE"/>
    <w:lvl w:ilvl="0" w:tplc="4F107D9E">
      <w:start w:val="1"/>
      <w:numFmt w:val="bullet"/>
      <w:lvlText w:val=""/>
      <w:lvlJc w:val="left"/>
      <w:pPr>
        <w:tabs>
          <w:tab w:val="num" w:pos="720"/>
        </w:tabs>
        <w:ind w:left="720" w:hanging="360"/>
      </w:pPr>
      <w:rPr>
        <w:rFonts w:ascii="Wingdings" w:hAnsi="Wingdings" w:hint="default"/>
      </w:rPr>
    </w:lvl>
    <w:lvl w:ilvl="1" w:tplc="ABA41D6C" w:tentative="1">
      <w:start w:val="1"/>
      <w:numFmt w:val="bullet"/>
      <w:lvlText w:val=""/>
      <w:lvlJc w:val="left"/>
      <w:pPr>
        <w:tabs>
          <w:tab w:val="num" w:pos="1440"/>
        </w:tabs>
        <w:ind w:left="1440" w:hanging="360"/>
      </w:pPr>
      <w:rPr>
        <w:rFonts w:ascii="Wingdings" w:hAnsi="Wingdings" w:hint="default"/>
      </w:rPr>
    </w:lvl>
    <w:lvl w:ilvl="2" w:tplc="F8568CE6" w:tentative="1">
      <w:start w:val="1"/>
      <w:numFmt w:val="bullet"/>
      <w:lvlText w:val=""/>
      <w:lvlJc w:val="left"/>
      <w:pPr>
        <w:tabs>
          <w:tab w:val="num" w:pos="2160"/>
        </w:tabs>
        <w:ind w:left="2160" w:hanging="360"/>
      </w:pPr>
      <w:rPr>
        <w:rFonts w:ascii="Wingdings" w:hAnsi="Wingdings" w:hint="default"/>
      </w:rPr>
    </w:lvl>
    <w:lvl w:ilvl="3" w:tplc="CF069186" w:tentative="1">
      <w:start w:val="1"/>
      <w:numFmt w:val="bullet"/>
      <w:lvlText w:val=""/>
      <w:lvlJc w:val="left"/>
      <w:pPr>
        <w:tabs>
          <w:tab w:val="num" w:pos="2880"/>
        </w:tabs>
        <w:ind w:left="2880" w:hanging="360"/>
      </w:pPr>
      <w:rPr>
        <w:rFonts w:ascii="Wingdings" w:hAnsi="Wingdings" w:hint="default"/>
      </w:rPr>
    </w:lvl>
    <w:lvl w:ilvl="4" w:tplc="58760AE6" w:tentative="1">
      <w:start w:val="1"/>
      <w:numFmt w:val="bullet"/>
      <w:lvlText w:val=""/>
      <w:lvlJc w:val="left"/>
      <w:pPr>
        <w:tabs>
          <w:tab w:val="num" w:pos="3600"/>
        </w:tabs>
        <w:ind w:left="3600" w:hanging="360"/>
      </w:pPr>
      <w:rPr>
        <w:rFonts w:ascii="Wingdings" w:hAnsi="Wingdings" w:hint="default"/>
      </w:rPr>
    </w:lvl>
    <w:lvl w:ilvl="5" w:tplc="6D64ED5E" w:tentative="1">
      <w:start w:val="1"/>
      <w:numFmt w:val="bullet"/>
      <w:lvlText w:val=""/>
      <w:lvlJc w:val="left"/>
      <w:pPr>
        <w:tabs>
          <w:tab w:val="num" w:pos="4320"/>
        </w:tabs>
        <w:ind w:left="4320" w:hanging="360"/>
      </w:pPr>
      <w:rPr>
        <w:rFonts w:ascii="Wingdings" w:hAnsi="Wingdings" w:hint="default"/>
      </w:rPr>
    </w:lvl>
    <w:lvl w:ilvl="6" w:tplc="D556000A" w:tentative="1">
      <w:start w:val="1"/>
      <w:numFmt w:val="bullet"/>
      <w:lvlText w:val=""/>
      <w:lvlJc w:val="left"/>
      <w:pPr>
        <w:tabs>
          <w:tab w:val="num" w:pos="5040"/>
        </w:tabs>
        <w:ind w:left="5040" w:hanging="360"/>
      </w:pPr>
      <w:rPr>
        <w:rFonts w:ascii="Wingdings" w:hAnsi="Wingdings" w:hint="default"/>
      </w:rPr>
    </w:lvl>
    <w:lvl w:ilvl="7" w:tplc="C8F865F6" w:tentative="1">
      <w:start w:val="1"/>
      <w:numFmt w:val="bullet"/>
      <w:lvlText w:val=""/>
      <w:lvlJc w:val="left"/>
      <w:pPr>
        <w:tabs>
          <w:tab w:val="num" w:pos="5760"/>
        </w:tabs>
        <w:ind w:left="5760" w:hanging="360"/>
      </w:pPr>
      <w:rPr>
        <w:rFonts w:ascii="Wingdings" w:hAnsi="Wingdings" w:hint="default"/>
      </w:rPr>
    </w:lvl>
    <w:lvl w:ilvl="8" w:tplc="FC504690" w:tentative="1">
      <w:start w:val="1"/>
      <w:numFmt w:val="bullet"/>
      <w:lvlText w:val=""/>
      <w:lvlJc w:val="left"/>
      <w:pPr>
        <w:tabs>
          <w:tab w:val="num" w:pos="6480"/>
        </w:tabs>
        <w:ind w:left="6480" w:hanging="360"/>
      </w:pPr>
      <w:rPr>
        <w:rFonts w:ascii="Wingdings" w:hAnsi="Wingdings" w:hint="default"/>
      </w:rPr>
    </w:lvl>
  </w:abstractNum>
  <w:abstractNum w:abstractNumId="7">
    <w:nsid w:val="46CA6709"/>
    <w:multiLevelType w:val="hybridMultilevel"/>
    <w:tmpl w:val="F364CA9A"/>
    <w:lvl w:ilvl="0" w:tplc="E418EC60">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8676E38"/>
    <w:multiLevelType w:val="hybridMultilevel"/>
    <w:tmpl w:val="74428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703E1"/>
    <w:multiLevelType w:val="hybridMultilevel"/>
    <w:tmpl w:val="20BE9A6A"/>
    <w:lvl w:ilvl="0" w:tplc="035AE412">
      <w:start w:val="1"/>
      <w:numFmt w:val="bullet"/>
      <w:lvlText w:val=""/>
      <w:lvlJc w:val="left"/>
      <w:pPr>
        <w:ind w:left="153" w:hanging="360"/>
      </w:pPr>
      <w:rPr>
        <w:rFonts w:ascii="Wingdings" w:hAnsi="Wingdings" w:hint="default"/>
        <w:color w:val="E30613"/>
        <w:u w:color="C20E1A" w:themeColor="accent2"/>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0863771"/>
    <w:multiLevelType w:val="hybridMultilevel"/>
    <w:tmpl w:val="96FA5FDC"/>
    <w:lvl w:ilvl="0" w:tplc="035AE412">
      <w:start w:val="1"/>
      <w:numFmt w:val="bullet"/>
      <w:lvlText w:val=""/>
      <w:lvlJc w:val="left"/>
      <w:pPr>
        <w:ind w:left="153" w:hanging="360"/>
      </w:pPr>
      <w:rPr>
        <w:rFonts w:ascii="Wingdings" w:hAnsi="Wingdings" w:hint="default"/>
        <w:color w:val="E30613"/>
        <w:u w:color="C20E1A" w:themeColor="accent2"/>
      </w:rPr>
    </w:lvl>
    <w:lvl w:ilvl="1" w:tplc="01487766">
      <w:start w:val="1"/>
      <w:numFmt w:val="bullet"/>
      <w:lvlText w:val="›"/>
      <w:lvlJc w:val="left"/>
      <w:pPr>
        <w:ind w:left="873" w:hanging="360"/>
      </w:pPr>
      <w:rPr>
        <w:rFonts w:ascii="Arial" w:hAnsi="Arial" w:hint="default"/>
        <w:color w:val="E30613"/>
        <w:u w:color="C20E1A" w:themeColor="accent2"/>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BC81923"/>
    <w:multiLevelType w:val="hybridMultilevel"/>
    <w:tmpl w:val="F894CEC6"/>
    <w:lvl w:ilvl="0" w:tplc="035AE412">
      <w:start w:val="1"/>
      <w:numFmt w:val="bullet"/>
      <w:lvlText w:val=""/>
      <w:lvlJc w:val="left"/>
      <w:pPr>
        <w:ind w:left="720" w:hanging="360"/>
      </w:pPr>
      <w:rPr>
        <w:rFonts w:ascii="Wingdings" w:hAnsi="Wingdings" w:hint="default"/>
        <w:color w:val="E30613"/>
        <w:u w:color="C20E1A" w:themeColor="accent2"/>
      </w:rPr>
    </w:lvl>
    <w:lvl w:ilvl="1" w:tplc="01487766">
      <w:start w:val="1"/>
      <w:numFmt w:val="bullet"/>
      <w:lvlText w:val="›"/>
      <w:lvlJc w:val="left"/>
      <w:pPr>
        <w:ind w:left="360" w:hanging="360"/>
      </w:pPr>
      <w:rPr>
        <w:rFonts w:ascii="Arial" w:hAnsi="Arial" w:hint="default"/>
        <w:color w:val="E30613"/>
        <w:u w:color="C20E1A" w:themeColor="accent2"/>
      </w:rPr>
    </w:lvl>
    <w:lvl w:ilvl="2" w:tplc="040C0005">
      <w:start w:val="1"/>
      <w:numFmt w:val="bullet"/>
      <w:lvlText w:val=""/>
      <w:lvlJc w:val="left"/>
      <w:pPr>
        <w:ind w:left="2160" w:hanging="360"/>
      </w:pPr>
      <w:rPr>
        <w:rFonts w:ascii="Wingdings" w:hAnsi="Wingdings" w:hint="default"/>
      </w:rPr>
    </w:lvl>
    <w:lvl w:ilvl="3" w:tplc="24D42474">
      <w:numFmt w:val="bullet"/>
      <w:lvlText w:val="-"/>
      <w:lvlJc w:val="left"/>
      <w:pPr>
        <w:ind w:left="2880" w:hanging="360"/>
      </w:pPr>
      <w:rPr>
        <w:rFonts w:ascii="Arial Narrow" w:eastAsiaTheme="minorHAnsi" w:hAnsi="Arial Narrow"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9"/>
  </w:num>
  <w:num w:numId="6">
    <w:abstractNumId w:val="5"/>
  </w:num>
  <w:num w:numId="7">
    <w:abstractNumId w:val="2"/>
  </w:num>
  <w:num w:numId="8">
    <w:abstractNumId w:val="4"/>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47"/>
    <w:rsid w:val="00011B57"/>
    <w:rsid w:val="000125DD"/>
    <w:rsid w:val="0003483F"/>
    <w:rsid w:val="0005517F"/>
    <w:rsid w:val="00063E25"/>
    <w:rsid w:val="000716D2"/>
    <w:rsid w:val="00072585"/>
    <w:rsid w:val="0007346C"/>
    <w:rsid w:val="00081352"/>
    <w:rsid w:val="000E205C"/>
    <w:rsid w:val="000F2350"/>
    <w:rsid w:val="000F361B"/>
    <w:rsid w:val="00103DE4"/>
    <w:rsid w:val="001A6A2E"/>
    <w:rsid w:val="001A79BD"/>
    <w:rsid w:val="002702FB"/>
    <w:rsid w:val="002A41A7"/>
    <w:rsid w:val="002A5AB3"/>
    <w:rsid w:val="002A7A87"/>
    <w:rsid w:val="002B0601"/>
    <w:rsid w:val="002E02FF"/>
    <w:rsid w:val="00302F20"/>
    <w:rsid w:val="00312CAB"/>
    <w:rsid w:val="003A2FD4"/>
    <w:rsid w:val="003F5CB2"/>
    <w:rsid w:val="004403BB"/>
    <w:rsid w:val="00471338"/>
    <w:rsid w:val="00474CB5"/>
    <w:rsid w:val="004C10BF"/>
    <w:rsid w:val="004E0B58"/>
    <w:rsid w:val="005209CF"/>
    <w:rsid w:val="00563554"/>
    <w:rsid w:val="005639B9"/>
    <w:rsid w:val="0057725E"/>
    <w:rsid w:val="00581BC0"/>
    <w:rsid w:val="005B5B89"/>
    <w:rsid w:val="005B7123"/>
    <w:rsid w:val="005E562C"/>
    <w:rsid w:val="005E7A38"/>
    <w:rsid w:val="005F0C38"/>
    <w:rsid w:val="005F24CE"/>
    <w:rsid w:val="00623E68"/>
    <w:rsid w:val="00684A0E"/>
    <w:rsid w:val="006962ED"/>
    <w:rsid w:val="006D5238"/>
    <w:rsid w:val="006E3E20"/>
    <w:rsid w:val="00771AAE"/>
    <w:rsid w:val="00780ADB"/>
    <w:rsid w:val="007813E1"/>
    <w:rsid w:val="00781EEC"/>
    <w:rsid w:val="007B0F08"/>
    <w:rsid w:val="007D3C2D"/>
    <w:rsid w:val="00863E91"/>
    <w:rsid w:val="00867D64"/>
    <w:rsid w:val="00894A89"/>
    <w:rsid w:val="00917E2D"/>
    <w:rsid w:val="00945C7C"/>
    <w:rsid w:val="00950CCB"/>
    <w:rsid w:val="009737BF"/>
    <w:rsid w:val="0097757B"/>
    <w:rsid w:val="00992A87"/>
    <w:rsid w:val="009A324B"/>
    <w:rsid w:val="009E0406"/>
    <w:rsid w:val="00AC0347"/>
    <w:rsid w:val="00AE3966"/>
    <w:rsid w:val="00B015D6"/>
    <w:rsid w:val="00B33BAE"/>
    <w:rsid w:val="00B35285"/>
    <w:rsid w:val="00B73AE5"/>
    <w:rsid w:val="00B86CA4"/>
    <w:rsid w:val="00BE1CC1"/>
    <w:rsid w:val="00C23BA8"/>
    <w:rsid w:val="00C34FDA"/>
    <w:rsid w:val="00C6296E"/>
    <w:rsid w:val="00C70D8A"/>
    <w:rsid w:val="00C75B7B"/>
    <w:rsid w:val="00C808BF"/>
    <w:rsid w:val="00C8775C"/>
    <w:rsid w:val="00CE788B"/>
    <w:rsid w:val="00CE7B5E"/>
    <w:rsid w:val="00D331CA"/>
    <w:rsid w:val="00DB39D6"/>
    <w:rsid w:val="00DB63F7"/>
    <w:rsid w:val="00DE76B7"/>
    <w:rsid w:val="00DF204E"/>
    <w:rsid w:val="00E076E0"/>
    <w:rsid w:val="00E93B6C"/>
    <w:rsid w:val="00E94185"/>
    <w:rsid w:val="00E95E6E"/>
    <w:rsid w:val="00ED428D"/>
    <w:rsid w:val="00EF3E86"/>
    <w:rsid w:val="00F151DC"/>
    <w:rsid w:val="00F4479D"/>
    <w:rsid w:val="00F46D4B"/>
    <w:rsid w:val="00F5023F"/>
    <w:rsid w:val="00FC0816"/>
    <w:rsid w:val="00FE1F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C1"/>
    <w:pPr>
      <w:spacing w:line="252" w:lineRule="auto"/>
    </w:pPr>
    <w:rPr>
      <w:rFonts w:ascii="Arial Narrow" w:hAnsi="Arial Narrow" w:cs="Arial"/>
      <w:color w:val="808080" w:themeColor="accent3"/>
      <w:sz w:val="32"/>
    </w:rPr>
  </w:style>
  <w:style w:type="paragraph" w:styleId="Titre1">
    <w:name w:val="heading 1"/>
    <w:basedOn w:val="Normal"/>
    <w:next w:val="Normal"/>
    <w:link w:val="Titre1Car"/>
    <w:uiPriority w:val="9"/>
    <w:qFormat/>
    <w:rsid w:val="00BE1CC1"/>
    <w:pPr>
      <w:spacing w:after="360"/>
      <w:outlineLvl w:val="0"/>
    </w:pPr>
    <w:rPr>
      <w:rFonts w:ascii="Arial" w:hAnsi="Arial"/>
      <w:b/>
      <w:noProof/>
      <w:color w:val="C20E1A" w:themeColor="accent2"/>
      <w:sz w:val="42"/>
      <w:szCs w:val="42"/>
      <w:lang w:eastAsia="fr-FR"/>
    </w:rPr>
  </w:style>
  <w:style w:type="paragraph" w:styleId="Titre2">
    <w:name w:val="heading 2"/>
    <w:basedOn w:val="Titre1"/>
    <w:next w:val="Normal"/>
    <w:link w:val="Titre2Car"/>
    <w:uiPriority w:val="9"/>
    <w:unhideWhenUsed/>
    <w:qFormat/>
    <w:rsid w:val="005E562C"/>
    <w:pPr>
      <w:spacing w:after="240"/>
      <w:outlineLvl w:val="1"/>
    </w:pPr>
    <w:rPr>
      <w:sz w:val="36"/>
    </w:rPr>
  </w:style>
  <w:style w:type="paragraph" w:styleId="Titre3">
    <w:name w:val="heading 3"/>
    <w:basedOn w:val="Titre2"/>
    <w:next w:val="Normal"/>
    <w:link w:val="Titre3Car"/>
    <w:uiPriority w:val="9"/>
    <w:unhideWhenUsed/>
    <w:qFormat/>
    <w:rsid w:val="00771AAE"/>
    <w:pPr>
      <w:spacing w:after="120"/>
      <w:outlineLvl w:val="2"/>
    </w:pPr>
    <w:rPr>
      <w:color w:val="333333" w:themeColor="accent4"/>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347"/>
    <w:pPr>
      <w:tabs>
        <w:tab w:val="center" w:pos="4536"/>
        <w:tab w:val="right" w:pos="9072"/>
      </w:tabs>
      <w:spacing w:after="0" w:line="240" w:lineRule="auto"/>
    </w:pPr>
  </w:style>
  <w:style w:type="character" w:customStyle="1" w:styleId="En-tteCar">
    <w:name w:val="En-tête Car"/>
    <w:basedOn w:val="Policepardfaut"/>
    <w:link w:val="En-tte"/>
    <w:uiPriority w:val="99"/>
    <w:rsid w:val="00AC0347"/>
  </w:style>
  <w:style w:type="paragraph" w:styleId="Pieddepage">
    <w:name w:val="footer"/>
    <w:basedOn w:val="Normal"/>
    <w:link w:val="PieddepageCar"/>
    <w:uiPriority w:val="99"/>
    <w:unhideWhenUsed/>
    <w:rsid w:val="00AC0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347"/>
  </w:style>
  <w:style w:type="character" w:customStyle="1" w:styleId="Titre1Car">
    <w:name w:val="Titre 1 Car"/>
    <w:basedOn w:val="Policepardfaut"/>
    <w:link w:val="Titre1"/>
    <w:uiPriority w:val="9"/>
    <w:rsid w:val="00BE1CC1"/>
    <w:rPr>
      <w:rFonts w:ascii="Arial" w:hAnsi="Arial" w:cs="Arial"/>
      <w:b/>
      <w:noProof/>
      <w:color w:val="C20E1A" w:themeColor="accent2"/>
      <w:sz w:val="42"/>
      <w:szCs w:val="42"/>
      <w:lang w:eastAsia="fr-FR"/>
    </w:rPr>
  </w:style>
  <w:style w:type="character" w:customStyle="1" w:styleId="Titre2Car">
    <w:name w:val="Titre 2 Car"/>
    <w:basedOn w:val="Policepardfaut"/>
    <w:link w:val="Titre2"/>
    <w:uiPriority w:val="9"/>
    <w:rsid w:val="005E562C"/>
    <w:rPr>
      <w:rFonts w:ascii="Arial" w:hAnsi="Arial" w:cs="Arial"/>
      <w:b/>
      <w:noProof/>
      <w:color w:val="C20E1A" w:themeColor="accent2"/>
      <w:sz w:val="36"/>
      <w:szCs w:val="42"/>
      <w:lang w:eastAsia="fr-FR"/>
    </w:rPr>
  </w:style>
  <w:style w:type="character" w:customStyle="1" w:styleId="Titre3Car">
    <w:name w:val="Titre 3 Car"/>
    <w:basedOn w:val="Policepardfaut"/>
    <w:link w:val="Titre3"/>
    <w:uiPriority w:val="9"/>
    <w:rsid w:val="00771AAE"/>
    <w:rPr>
      <w:rFonts w:ascii="Arial" w:hAnsi="Arial" w:cs="Arial"/>
      <w:b/>
      <w:noProof/>
      <w:color w:val="333333" w:themeColor="accent4"/>
      <w:sz w:val="32"/>
      <w:szCs w:val="42"/>
      <w:lang w:eastAsia="fr-FR"/>
    </w:rPr>
  </w:style>
  <w:style w:type="paragraph" w:styleId="NormalWeb">
    <w:name w:val="Normal (Web)"/>
    <w:basedOn w:val="Normal"/>
    <w:uiPriority w:val="99"/>
    <w:semiHidden/>
    <w:unhideWhenUsed/>
    <w:rsid w:val="00563554"/>
    <w:pPr>
      <w:spacing w:before="100" w:beforeAutospacing="1" w:after="100" w:afterAutospacing="1" w:line="240" w:lineRule="auto"/>
    </w:pPr>
    <w:rPr>
      <w:rFonts w:ascii="Times New Roman" w:eastAsiaTheme="minorEastAsia" w:hAnsi="Times New Roman" w:cs="Times New Roman"/>
      <w:color w:val="auto"/>
      <w:sz w:val="24"/>
      <w:szCs w:val="24"/>
      <w:lang w:eastAsia="fr-FR"/>
    </w:rPr>
  </w:style>
  <w:style w:type="paragraph" w:styleId="Textedebulles">
    <w:name w:val="Balloon Text"/>
    <w:basedOn w:val="Normal"/>
    <w:link w:val="TextedebullesCar"/>
    <w:uiPriority w:val="99"/>
    <w:semiHidden/>
    <w:unhideWhenUsed/>
    <w:rsid w:val="005B712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7123"/>
    <w:rPr>
      <w:rFonts w:ascii="Lucida Grande" w:hAnsi="Lucida Grande" w:cs="Lucida Grande"/>
      <w:color w:val="808080" w:themeColor="accent3"/>
      <w:sz w:val="18"/>
      <w:szCs w:val="18"/>
    </w:rPr>
  </w:style>
  <w:style w:type="paragraph" w:styleId="Paragraphedeliste">
    <w:name w:val="List Paragraph"/>
    <w:basedOn w:val="Normal"/>
    <w:uiPriority w:val="34"/>
    <w:qFormat/>
    <w:rsid w:val="00103DE4"/>
    <w:pPr>
      <w:spacing w:line="276" w:lineRule="auto"/>
      <w:ind w:left="720"/>
      <w:contextualSpacing/>
    </w:pPr>
    <w:rPr>
      <w:rFonts w:asciiTheme="minorHAnsi" w:hAnsiTheme="minorHAnsi" w:cstheme="minorBidi"/>
      <w:color w:val="auto"/>
      <w:sz w:val="22"/>
    </w:rPr>
  </w:style>
  <w:style w:type="character" w:styleId="Lienhypertexte">
    <w:name w:val="Hyperlink"/>
    <w:basedOn w:val="Policepardfaut"/>
    <w:uiPriority w:val="99"/>
    <w:semiHidden/>
    <w:unhideWhenUsed/>
    <w:rsid w:val="00081352"/>
    <w:rPr>
      <w:color w:val="0000FF"/>
      <w:u w:val="single"/>
    </w:rPr>
  </w:style>
  <w:style w:type="table" w:styleId="Grilledutableau">
    <w:name w:val="Table Grid"/>
    <w:basedOn w:val="TableauNormal"/>
    <w:rsid w:val="007813E1"/>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C1"/>
    <w:pPr>
      <w:spacing w:line="252" w:lineRule="auto"/>
    </w:pPr>
    <w:rPr>
      <w:rFonts w:ascii="Arial Narrow" w:hAnsi="Arial Narrow" w:cs="Arial"/>
      <w:color w:val="808080" w:themeColor="accent3"/>
      <w:sz w:val="32"/>
    </w:rPr>
  </w:style>
  <w:style w:type="paragraph" w:styleId="Titre1">
    <w:name w:val="heading 1"/>
    <w:basedOn w:val="Normal"/>
    <w:next w:val="Normal"/>
    <w:link w:val="Titre1Car"/>
    <w:uiPriority w:val="9"/>
    <w:qFormat/>
    <w:rsid w:val="00BE1CC1"/>
    <w:pPr>
      <w:spacing w:after="360"/>
      <w:outlineLvl w:val="0"/>
    </w:pPr>
    <w:rPr>
      <w:rFonts w:ascii="Arial" w:hAnsi="Arial"/>
      <w:b/>
      <w:noProof/>
      <w:color w:val="C20E1A" w:themeColor="accent2"/>
      <w:sz w:val="42"/>
      <w:szCs w:val="42"/>
      <w:lang w:eastAsia="fr-FR"/>
    </w:rPr>
  </w:style>
  <w:style w:type="paragraph" w:styleId="Titre2">
    <w:name w:val="heading 2"/>
    <w:basedOn w:val="Titre1"/>
    <w:next w:val="Normal"/>
    <w:link w:val="Titre2Car"/>
    <w:uiPriority w:val="9"/>
    <w:unhideWhenUsed/>
    <w:qFormat/>
    <w:rsid w:val="005E562C"/>
    <w:pPr>
      <w:spacing w:after="240"/>
      <w:outlineLvl w:val="1"/>
    </w:pPr>
    <w:rPr>
      <w:sz w:val="36"/>
    </w:rPr>
  </w:style>
  <w:style w:type="paragraph" w:styleId="Titre3">
    <w:name w:val="heading 3"/>
    <w:basedOn w:val="Titre2"/>
    <w:next w:val="Normal"/>
    <w:link w:val="Titre3Car"/>
    <w:uiPriority w:val="9"/>
    <w:unhideWhenUsed/>
    <w:qFormat/>
    <w:rsid w:val="00771AAE"/>
    <w:pPr>
      <w:spacing w:after="120"/>
      <w:outlineLvl w:val="2"/>
    </w:pPr>
    <w:rPr>
      <w:color w:val="333333" w:themeColor="accent4"/>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347"/>
    <w:pPr>
      <w:tabs>
        <w:tab w:val="center" w:pos="4536"/>
        <w:tab w:val="right" w:pos="9072"/>
      </w:tabs>
      <w:spacing w:after="0" w:line="240" w:lineRule="auto"/>
    </w:pPr>
  </w:style>
  <w:style w:type="character" w:customStyle="1" w:styleId="En-tteCar">
    <w:name w:val="En-tête Car"/>
    <w:basedOn w:val="Policepardfaut"/>
    <w:link w:val="En-tte"/>
    <w:uiPriority w:val="99"/>
    <w:rsid w:val="00AC0347"/>
  </w:style>
  <w:style w:type="paragraph" w:styleId="Pieddepage">
    <w:name w:val="footer"/>
    <w:basedOn w:val="Normal"/>
    <w:link w:val="PieddepageCar"/>
    <w:uiPriority w:val="99"/>
    <w:unhideWhenUsed/>
    <w:rsid w:val="00AC0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347"/>
  </w:style>
  <w:style w:type="character" w:customStyle="1" w:styleId="Titre1Car">
    <w:name w:val="Titre 1 Car"/>
    <w:basedOn w:val="Policepardfaut"/>
    <w:link w:val="Titre1"/>
    <w:uiPriority w:val="9"/>
    <w:rsid w:val="00BE1CC1"/>
    <w:rPr>
      <w:rFonts w:ascii="Arial" w:hAnsi="Arial" w:cs="Arial"/>
      <w:b/>
      <w:noProof/>
      <w:color w:val="C20E1A" w:themeColor="accent2"/>
      <w:sz w:val="42"/>
      <w:szCs w:val="42"/>
      <w:lang w:eastAsia="fr-FR"/>
    </w:rPr>
  </w:style>
  <w:style w:type="character" w:customStyle="1" w:styleId="Titre2Car">
    <w:name w:val="Titre 2 Car"/>
    <w:basedOn w:val="Policepardfaut"/>
    <w:link w:val="Titre2"/>
    <w:uiPriority w:val="9"/>
    <w:rsid w:val="005E562C"/>
    <w:rPr>
      <w:rFonts w:ascii="Arial" w:hAnsi="Arial" w:cs="Arial"/>
      <w:b/>
      <w:noProof/>
      <w:color w:val="C20E1A" w:themeColor="accent2"/>
      <w:sz w:val="36"/>
      <w:szCs w:val="42"/>
      <w:lang w:eastAsia="fr-FR"/>
    </w:rPr>
  </w:style>
  <w:style w:type="character" w:customStyle="1" w:styleId="Titre3Car">
    <w:name w:val="Titre 3 Car"/>
    <w:basedOn w:val="Policepardfaut"/>
    <w:link w:val="Titre3"/>
    <w:uiPriority w:val="9"/>
    <w:rsid w:val="00771AAE"/>
    <w:rPr>
      <w:rFonts w:ascii="Arial" w:hAnsi="Arial" w:cs="Arial"/>
      <w:b/>
      <w:noProof/>
      <w:color w:val="333333" w:themeColor="accent4"/>
      <w:sz w:val="32"/>
      <w:szCs w:val="42"/>
      <w:lang w:eastAsia="fr-FR"/>
    </w:rPr>
  </w:style>
  <w:style w:type="paragraph" w:styleId="NormalWeb">
    <w:name w:val="Normal (Web)"/>
    <w:basedOn w:val="Normal"/>
    <w:uiPriority w:val="99"/>
    <w:semiHidden/>
    <w:unhideWhenUsed/>
    <w:rsid w:val="00563554"/>
    <w:pPr>
      <w:spacing w:before="100" w:beforeAutospacing="1" w:after="100" w:afterAutospacing="1" w:line="240" w:lineRule="auto"/>
    </w:pPr>
    <w:rPr>
      <w:rFonts w:ascii="Times New Roman" w:eastAsiaTheme="minorEastAsia" w:hAnsi="Times New Roman" w:cs="Times New Roman"/>
      <w:color w:val="auto"/>
      <w:sz w:val="24"/>
      <w:szCs w:val="24"/>
      <w:lang w:eastAsia="fr-FR"/>
    </w:rPr>
  </w:style>
  <w:style w:type="paragraph" w:styleId="Textedebulles">
    <w:name w:val="Balloon Text"/>
    <w:basedOn w:val="Normal"/>
    <w:link w:val="TextedebullesCar"/>
    <w:uiPriority w:val="99"/>
    <w:semiHidden/>
    <w:unhideWhenUsed/>
    <w:rsid w:val="005B712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7123"/>
    <w:rPr>
      <w:rFonts w:ascii="Lucida Grande" w:hAnsi="Lucida Grande" w:cs="Lucida Grande"/>
      <w:color w:val="808080" w:themeColor="accent3"/>
      <w:sz w:val="18"/>
      <w:szCs w:val="18"/>
    </w:rPr>
  </w:style>
  <w:style w:type="paragraph" w:styleId="Paragraphedeliste">
    <w:name w:val="List Paragraph"/>
    <w:basedOn w:val="Normal"/>
    <w:uiPriority w:val="34"/>
    <w:qFormat/>
    <w:rsid w:val="00103DE4"/>
    <w:pPr>
      <w:spacing w:line="276" w:lineRule="auto"/>
      <w:ind w:left="720"/>
      <w:contextualSpacing/>
    </w:pPr>
    <w:rPr>
      <w:rFonts w:asciiTheme="minorHAnsi" w:hAnsiTheme="minorHAnsi" w:cstheme="minorBidi"/>
      <w:color w:val="auto"/>
      <w:sz w:val="22"/>
    </w:rPr>
  </w:style>
  <w:style w:type="character" w:styleId="Lienhypertexte">
    <w:name w:val="Hyperlink"/>
    <w:basedOn w:val="Policepardfaut"/>
    <w:uiPriority w:val="99"/>
    <w:semiHidden/>
    <w:unhideWhenUsed/>
    <w:rsid w:val="00081352"/>
    <w:rPr>
      <w:color w:val="0000FF"/>
      <w:u w:val="single"/>
    </w:rPr>
  </w:style>
  <w:style w:type="table" w:styleId="Grilledutableau">
    <w:name w:val="Table Grid"/>
    <w:basedOn w:val="TableauNormal"/>
    <w:rsid w:val="007813E1"/>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68177">
      <w:bodyDiv w:val="1"/>
      <w:marLeft w:val="0"/>
      <w:marRight w:val="0"/>
      <w:marTop w:val="0"/>
      <w:marBottom w:val="0"/>
      <w:divBdr>
        <w:top w:val="none" w:sz="0" w:space="0" w:color="auto"/>
        <w:left w:val="none" w:sz="0" w:space="0" w:color="auto"/>
        <w:bottom w:val="none" w:sz="0" w:space="0" w:color="auto"/>
        <w:right w:val="none" w:sz="0" w:space="0" w:color="auto"/>
      </w:divBdr>
      <w:divsChild>
        <w:div w:id="1235702361">
          <w:marLeft w:val="274"/>
          <w:marRight w:val="0"/>
          <w:marTop w:val="0"/>
          <w:marBottom w:val="0"/>
          <w:divBdr>
            <w:top w:val="none" w:sz="0" w:space="0" w:color="auto"/>
            <w:left w:val="none" w:sz="0" w:space="0" w:color="auto"/>
            <w:bottom w:val="none" w:sz="0" w:space="0" w:color="auto"/>
            <w:right w:val="none" w:sz="0" w:space="0" w:color="auto"/>
          </w:divBdr>
        </w:div>
        <w:div w:id="800807227">
          <w:marLeft w:val="274"/>
          <w:marRight w:val="0"/>
          <w:marTop w:val="0"/>
          <w:marBottom w:val="0"/>
          <w:divBdr>
            <w:top w:val="none" w:sz="0" w:space="0" w:color="auto"/>
            <w:left w:val="none" w:sz="0" w:space="0" w:color="auto"/>
            <w:bottom w:val="none" w:sz="0" w:space="0" w:color="auto"/>
            <w:right w:val="none" w:sz="0" w:space="0" w:color="auto"/>
          </w:divBdr>
        </w:div>
        <w:div w:id="1344092386">
          <w:marLeft w:val="274"/>
          <w:marRight w:val="0"/>
          <w:marTop w:val="0"/>
          <w:marBottom w:val="0"/>
          <w:divBdr>
            <w:top w:val="none" w:sz="0" w:space="0" w:color="auto"/>
            <w:left w:val="none" w:sz="0" w:space="0" w:color="auto"/>
            <w:bottom w:val="none" w:sz="0" w:space="0" w:color="auto"/>
            <w:right w:val="none" w:sz="0" w:space="0" w:color="auto"/>
          </w:divBdr>
        </w:div>
      </w:divsChild>
    </w:div>
    <w:div w:id="1272057302">
      <w:bodyDiv w:val="1"/>
      <w:marLeft w:val="0"/>
      <w:marRight w:val="0"/>
      <w:marTop w:val="0"/>
      <w:marBottom w:val="0"/>
      <w:divBdr>
        <w:top w:val="none" w:sz="0" w:space="0" w:color="auto"/>
        <w:left w:val="none" w:sz="0" w:space="0" w:color="auto"/>
        <w:bottom w:val="none" w:sz="0" w:space="0" w:color="auto"/>
        <w:right w:val="none" w:sz="0" w:space="0" w:color="auto"/>
      </w:divBdr>
      <w:divsChild>
        <w:div w:id="861866579">
          <w:marLeft w:val="274"/>
          <w:marRight w:val="0"/>
          <w:marTop w:val="0"/>
          <w:marBottom w:val="0"/>
          <w:divBdr>
            <w:top w:val="none" w:sz="0" w:space="0" w:color="auto"/>
            <w:left w:val="none" w:sz="0" w:space="0" w:color="auto"/>
            <w:bottom w:val="none" w:sz="0" w:space="0" w:color="auto"/>
            <w:right w:val="none" w:sz="0" w:space="0" w:color="auto"/>
          </w:divBdr>
        </w:div>
        <w:div w:id="1642155287">
          <w:marLeft w:val="274"/>
          <w:marRight w:val="0"/>
          <w:marTop w:val="0"/>
          <w:marBottom w:val="0"/>
          <w:divBdr>
            <w:top w:val="none" w:sz="0" w:space="0" w:color="auto"/>
            <w:left w:val="none" w:sz="0" w:space="0" w:color="auto"/>
            <w:bottom w:val="none" w:sz="0" w:space="0" w:color="auto"/>
            <w:right w:val="none" w:sz="0" w:space="0" w:color="auto"/>
          </w:divBdr>
        </w:div>
        <w:div w:id="1295796298">
          <w:marLeft w:val="274"/>
          <w:marRight w:val="0"/>
          <w:marTop w:val="0"/>
          <w:marBottom w:val="0"/>
          <w:divBdr>
            <w:top w:val="none" w:sz="0" w:space="0" w:color="auto"/>
            <w:left w:val="none" w:sz="0" w:space="0" w:color="auto"/>
            <w:bottom w:val="none" w:sz="0" w:space="0" w:color="auto"/>
            <w:right w:val="none" w:sz="0" w:space="0" w:color="auto"/>
          </w:divBdr>
        </w:div>
      </w:divsChild>
    </w:div>
    <w:div w:id="1810587354">
      <w:bodyDiv w:val="1"/>
      <w:marLeft w:val="0"/>
      <w:marRight w:val="0"/>
      <w:marTop w:val="0"/>
      <w:marBottom w:val="0"/>
      <w:divBdr>
        <w:top w:val="none" w:sz="0" w:space="0" w:color="auto"/>
        <w:left w:val="none" w:sz="0" w:space="0" w:color="auto"/>
        <w:bottom w:val="none" w:sz="0" w:space="0" w:color="auto"/>
        <w:right w:val="none" w:sz="0" w:space="0" w:color="auto"/>
      </w:divBdr>
      <w:divsChild>
        <w:div w:id="183401754">
          <w:marLeft w:val="274"/>
          <w:marRight w:val="0"/>
          <w:marTop w:val="0"/>
          <w:marBottom w:val="0"/>
          <w:divBdr>
            <w:top w:val="none" w:sz="0" w:space="0" w:color="auto"/>
            <w:left w:val="none" w:sz="0" w:space="0" w:color="auto"/>
            <w:bottom w:val="none" w:sz="0" w:space="0" w:color="auto"/>
            <w:right w:val="none" w:sz="0" w:space="0" w:color="auto"/>
          </w:divBdr>
        </w:div>
        <w:div w:id="2103531033">
          <w:marLeft w:val="274"/>
          <w:marRight w:val="0"/>
          <w:marTop w:val="0"/>
          <w:marBottom w:val="0"/>
          <w:divBdr>
            <w:top w:val="none" w:sz="0" w:space="0" w:color="auto"/>
            <w:left w:val="none" w:sz="0" w:space="0" w:color="auto"/>
            <w:bottom w:val="none" w:sz="0" w:space="0" w:color="auto"/>
            <w:right w:val="none" w:sz="0" w:space="0" w:color="auto"/>
          </w:divBdr>
        </w:div>
        <w:div w:id="1631335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op Hunger">
      <a:dk1>
        <a:sysClr val="windowText" lastClr="000000"/>
      </a:dk1>
      <a:lt1>
        <a:sysClr val="window" lastClr="FFFFFF"/>
      </a:lt1>
      <a:dk2>
        <a:srgbClr val="0A3087"/>
      </a:dk2>
      <a:lt2>
        <a:srgbClr val="BEB3A4"/>
      </a:lt2>
      <a:accent1>
        <a:srgbClr val="E42528"/>
      </a:accent1>
      <a:accent2>
        <a:srgbClr val="C20E1A"/>
      </a:accent2>
      <a:accent3>
        <a:srgbClr val="808080"/>
      </a:accent3>
      <a:accent4>
        <a:srgbClr val="33333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940</Words>
  <Characters>5173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SODEXO</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profilesxo</cp:lastModifiedBy>
  <cp:revision>5</cp:revision>
  <cp:lastPrinted>2016-04-06T11:29:00Z</cp:lastPrinted>
  <dcterms:created xsi:type="dcterms:W3CDTF">2016-08-11T15:29:00Z</dcterms:created>
  <dcterms:modified xsi:type="dcterms:W3CDTF">2016-09-21T15:04:00Z</dcterms:modified>
</cp:coreProperties>
</file>